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7647" w14:textId="26CF6B15" w:rsidR="000A6362" w:rsidRDefault="003B0523" w:rsidP="00E0737B">
      <w:pPr>
        <w:rPr>
          <w:rFonts w:ascii="Times New Roman" w:eastAsia="Times New Roman" w:hAnsi="Times New Roman" w:cs="Times New Roman"/>
          <w:color w:val="000000"/>
          <w:w w:val="102"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4384B61" wp14:editId="29608196">
            <wp:simplePos x="0" y="0"/>
            <wp:positionH relativeFrom="margin">
              <wp:posOffset>2209800</wp:posOffset>
            </wp:positionH>
            <wp:positionV relativeFrom="paragraph">
              <wp:posOffset>-315595</wp:posOffset>
            </wp:positionV>
            <wp:extent cx="1649730" cy="1480144"/>
            <wp:effectExtent l="38100" t="38100" r="45720" b="44450"/>
            <wp:wrapNone/>
            <wp:docPr id="19686478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47868" name="Picture 196864786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50" t="16602" r="34614" b="2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48014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42DFA" w14:textId="4A8F474B" w:rsidR="00941E98" w:rsidRPr="00E0737B" w:rsidRDefault="00930371" w:rsidP="00E073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37B">
        <w:rPr>
          <w:rFonts w:ascii="Times New Roman" w:eastAsia="Times New Roman" w:hAnsi="Times New Roman" w:cs="Times New Roman"/>
          <w:color w:val="000000"/>
          <w:w w:val="102"/>
          <w:sz w:val="44"/>
          <w:szCs w:val="44"/>
        </w:rPr>
        <w:t xml:space="preserve">                              </w:t>
      </w:r>
    </w:p>
    <w:p w14:paraId="191FCE7F" w14:textId="5406E015" w:rsidR="00930371" w:rsidRDefault="00930371" w:rsidP="0093037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1AEAF" w14:textId="77777777" w:rsidR="00930371" w:rsidRPr="00930371" w:rsidRDefault="00930371" w:rsidP="0059514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w w:val="102"/>
          <w:sz w:val="44"/>
          <w:szCs w:val="44"/>
        </w:rPr>
      </w:pPr>
      <w:r w:rsidRPr="00930371">
        <w:rPr>
          <w:rFonts w:ascii="Times New Roman" w:eastAsia="Times New Roman" w:hAnsi="Times New Roman" w:cs="Times New Roman"/>
          <w:color w:val="000000"/>
          <w:w w:val="102"/>
          <w:sz w:val="44"/>
          <w:szCs w:val="44"/>
        </w:rPr>
        <w:t>Dr.</w:t>
      </w:r>
      <w:r w:rsidRPr="00930371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930371">
        <w:rPr>
          <w:rFonts w:ascii="Times New Roman" w:eastAsia="Times New Roman" w:hAnsi="Times New Roman" w:cs="Times New Roman"/>
          <w:color w:val="000000"/>
          <w:w w:val="102"/>
          <w:sz w:val="44"/>
          <w:szCs w:val="44"/>
        </w:rPr>
        <w:t>Tripti Dhar</w:t>
      </w:r>
    </w:p>
    <w:p w14:paraId="16D75388" w14:textId="77777777" w:rsidR="00930371" w:rsidRDefault="00930371" w:rsidP="0093037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AC47DE" w14:textId="77777777" w:rsidR="00930371" w:rsidRDefault="00930371" w:rsidP="0093037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E0A15" w14:textId="69E891CF" w:rsidR="002A26F1" w:rsidRPr="00930371" w:rsidRDefault="002A26F1" w:rsidP="00595145">
      <w:pPr>
        <w:pStyle w:val="ListParagraph"/>
        <w:tabs>
          <w:tab w:val="right" w:pos="9360"/>
        </w:tabs>
        <w:jc w:val="center"/>
        <w:rPr>
          <w:rFonts w:ascii="Arial Narrow" w:hAnsi="Arial Narrow" w:cs="Times New Roman"/>
          <w:b/>
          <w:sz w:val="28"/>
          <w:szCs w:val="28"/>
        </w:rPr>
      </w:pPr>
      <w:r w:rsidRPr="00930371">
        <w:rPr>
          <w:rFonts w:ascii="Arial Narrow" w:hAnsi="Arial Narrow" w:cs="Times New Roman"/>
          <w:b/>
          <w:sz w:val="28"/>
          <w:szCs w:val="28"/>
        </w:rPr>
        <w:t>Professor of Philosophy</w:t>
      </w:r>
    </w:p>
    <w:p w14:paraId="0DE599D4" w14:textId="77777777" w:rsidR="002A26F1" w:rsidRPr="00930371" w:rsidRDefault="002A26F1" w:rsidP="00595145">
      <w:pPr>
        <w:pStyle w:val="ListParagraph"/>
        <w:jc w:val="center"/>
        <w:rPr>
          <w:rFonts w:ascii="Arial Narrow" w:hAnsi="Arial Narrow" w:cs="Times New Roman"/>
          <w:b/>
          <w:sz w:val="28"/>
          <w:szCs w:val="28"/>
        </w:rPr>
      </w:pPr>
      <w:r w:rsidRPr="00930371">
        <w:rPr>
          <w:rFonts w:ascii="Arial Narrow" w:hAnsi="Arial Narrow" w:cs="Times New Roman"/>
          <w:b/>
          <w:sz w:val="28"/>
          <w:szCs w:val="28"/>
        </w:rPr>
        <w:t>&amp; Director Centre For Buddhist Studies</w:t>
      </w:r>
    </w:p>
    <w:p w14:paraId="3C4B1775" w14:textId="77777777" w:rsidR="00941E98" w:rsidRPr="00930371" w:rsidRDefault="002A26F1" w:rsidP="00595145">
      <w:pPr>
        <w:pStyle w:val="ListParagraph"/>
        <w:jc w:val="center"/>
        <w:rPr>
          <w:rFonts w:ascii="Arial Narrow" w:hAnsi="Arial Narrow" w:cs="Times New Roman"/>
          <w:b/>
          <w:sz w:val="28"/>
          <w:szCs w:val="28"/>
        </w:rPr>
      </w:pPr>
      <w:proofErr w:type="spellStart"/>
      <w:r w:rsidRPr="00930371">
        <w:rPr>
          <w:rFonts w:ascii="Arial Narrow" w:hAnsi="Arial Narrow" w:cs="Times New Roman"/>
          <w:b/>
          <w:sz w:val="28"/>
          <w:szCs w:val="28"/>
        </w:rPr>
        <w:t>Raiganj</w:t>
      </w:r>
      <w:proofErr w:type="spellEnd"/>
      <w:r w:rsidRPr="00930371">
        <w:rPr>
          <w:rFonts w:ascii="Arial Narrow" w:hAnsi="Arial Narrow" w:cs="Times New Roman"/>
          <w:b/>
          <w:sz w:val="28"/>
          <w:szCs w:val="28"/>
        </w:rPr>
        <w:t xml:space="preserve"> University,</w:t>
      </w:r>
    </w:p>
    <w:p w14:paraId="27CFBB3F" w14:textId="1A2E8FA3" w:rsidR="00930371" w:rsidRPr="00930371" w:rsidRDefault="00930371" w:rsidP="00595145">
      <w:pPr>
        <w:pStyle w:val="ListParagraph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674F2E42" w14:textId="0749271A" w:rsidR="00941E98" w:rsidRPr="00930371" w:rsidRDefault="002A26F1" w:rsidP="00595145">
      <w:pPr>
        <w:pStyle w:val="ListParagraph"/>
        <w:jc w:val="center"/>
        <w:rPr>
          <w:rFonts w:ascii="Arial Narrow" w:hAnsi="Arial Narrow" w:cs="Times New Roman"/>
          <w:b/>
          <w:sz w:val="28"/>
          <w:szCs w:val="28"/>
        </w:rPr>
      </w:pPr>
      <w:proofErr w:type="spellStart"/>
      <w:r w:rsidRPr="00930371">
        <w:rPr>
          <w:rFonts w:ascii="Arial Narrow" w:hAnsi="Arial Narrow" w:cs="Times New Roman"/>
          <w:b/>
          <w:sz w:val="28"/>
          <w:szCs w:val="28"/>
        </w:rPr>
        <w:t>Raiganj</w:t>
      </w:r>
      <w:proofErr w:type="spellEnd"/>
      <w:r w:rsidR="00941E98" w:rsidRPr="00930371">
        <w:rPr>
          <w:rFonts w:ascii="Arial Narrow" w:hAnsi="Arial Narrow" w:cs="Times New Roman"/>
          <w:b/>
          <w:sz w:val="28"/>
          <w:szCs w:val="28"/>
        </w:rPr>
        <w:t>, Uttar Dinajpur, W.B.</w:t>
      </w:r>
      <w:r w:rsidR="003A7EBE">
        <w:rPr>
          <w:rFonts w:ascii="Arial Narrow" w:hAnsi="Arial Narrow" w:cs="Times New Roman"/>
          <w:b/>
          <w:sz w:val="28"/>
          <w:szCs w:val="28"/>
        </w:rPr>
        <w:t>,</w:t>
      </w:r>
      <w:r w:rsidR="00941E98" w:rsidRPr="00930371">
        <w:rPr>
          <w:rFonts w:ascii="Arial Narrow" w:hAnsi="Arial Narrow" w:cs="Times New Roman"/>
          <w:b/>
          <w:sz w:val="28"/>
          <w:szCs w:val="28"/>
        </w:rPr>
        <w:t xml:space="preserve"> India</w:t>
      </w:r>
    </w:p>
    <w:p w14:paraId="63AE9A07" w14:textId="1C6DBD7B" w:rsidR="00941E98" w:rsidRPr="00930371" w:rsidRDefault="00941E98" w:rsidP="00595145">
      <w:pPr>
        <w:pStyle w:val="ListParagraph"/>
        <w:jc w:val="center"/>
        <w:rPr>
          <w:rFonts w:ascii="Arial Narrow" w:hAnsi="Arial Narrow" w:cs="Times New Roman"/>
          <w:b/>
          <w:sz w:val="28"/>
          <w:szCs w:val="28"/>
        </w:rPr>
      </w:pPr>
      <w:r w:rsidRPr="00930371">
        <w:rPr>
          <w:rFonts w:ascii="Arial Narrow" w:hAnsi="Arial Narrow" w:cs="Times New Roman"/>
          <w:b/>
          <w:sz w:val="28"/>
          <w:szCs w:val="28"/>
        </w:rPr>
        <w:t xml:space="preserve">Email: </w:t>
      </w:r>
      <w:hyperlink r:id="rId7" w:history="1">
        <w:r w:rsidRPr="00930371">
          <w:rPr>
            <w:rStyle w:val="Hyperlink"/>
            <w:rFonts w:ascii="Arial Narrow" w:hAnsi="Arial Narrow" w:cs="Times New Roman"/>
            <w:b/>
            <w:sz w:val="28"/>
            <w:szCs w:val="28"/>
            <w:u w:val="none"/>
          </w:rPr>
          <w:t>dhartripti08@gmail.com</w:t>
        </w:r>
      </w:hyperlink>
    </w:p>
    <w:p w14:paraId="3C57E8A4" w14:textId="390AD187" w:rsidR="00941E98" w:rsidRDefault="00941E98" w:rsidP="00595145">
      <w:pPr>
        <w:pStyle w:val="ListParagraph"/>
        <w:jc w:val="center"/>
        <w:rPr>
          <w:rFonts w:ascii="Arial Narrow" w:hAnsi="Arial Narrow" w:cs="Times New Roman"/>
          <w:b/>
          <w:sz w:val="28"/>
          <w:szCs w:val="28"/>
        </w:rPr>
      </w:pPr>
      <w:r w:rsidRPr="00930371">
        <w:rPr>
          <w:rFonts w:ascii="Arial Narrow" w:hAnsi="Arial Narrow" w:cs="Times New Roman"/>
          <w:b/>
          <w:sz w:val="28"/>
          <w:szCs w:val="28"/>
        </w:rPr>
        <w:t>Ph-9735085169</w:t>
      </w:r>
    </w:p>
    <w:p w14:paraId="0020FB5C" w14:textId="77777777" w:rsidR="00663641" w:rsidRDefault="00663641" w:rsidP="00595145">
      <w:pPr>
        <w:pStyle w:val="ListParagraph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191177C0" w14:textId="022249E9" w:rsidR="00663641" w:rsidRPr="00930371" w:rsidRDefault="001D11C7" w:rsidP="00595145">
      <w:pPr>
        <w:pStyle w:val="ListParagraph"/>
        <w:jc w:val="center"/>
        <w:rPr>
          <w:rFonts w:ascii="Arial Narrow" w:hAnsi="Arial Narrow" w:cs="Times New Roman"/>
          <w:b/>
          <w:sz w:val="28"/>
          <w:szCs w:val="28"/>
        </w:rPr>
      </w:pPr>
      <w:proofErr w:type="spellStart"/>
      <w:r>
        <w:rPr>
          <w:rFonts w:ascii="Arial Narrow" w:hAnsi="Arial Narrow" w:cs="Times New Roman"/>
          <w:b/>
          <w:sz w:val="28"/>
          <w:szCs w:val="28"/>
        </w:rPr>
        <w:t>Orcid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id- 0009-</w:t>
      </w:r>
      <w:r w:rsidR="001C6B92">
        <w:rPr>
          <w:rFonts w:ascii="Arial Narrow" w:hAnsi="Arial Narrow" w:cs="Times New Roman"/>
          <w:b/>
          <w:sz w:val="28"/>
          <w:szCs w:val="28"/>
        </w:rPr>
        <w:t>0005-7889-3309</w:t>
      </w:r>
    </w:p>
    <w:p w14:paraId="1384BD36" w14:textId="77777777" w:rsidR="00930371" w:rsidRDefault="00930371" w:rsidP="0093037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w w:val="110"/>
          <w:sz w:val="24"/>
          <w:szCs w:val="24"/>
        </w:rPr>
      </w:pPr>
    </w:p>
    <w:p w14:paraId="41C6835D" w14:textId="77777777" w:rsidR="00BB62A4" w:rsidRPr="00930371" w:rsidRDefault="00BB62A4" w:rsidP="00930371">
      <w:pPr>
        <w:spacing w:after="18" w:line="120" w:lineRule="exact"/>
        <w:jc w:val="both"/>
        <w:rPr>
          <w:rFonts w:ascii="Georgia" w:eastAsia="Times New Roman" w:hAnsi="Georgia" w:cs="Times New Roman"/>
          <w:w w:val="102"/>
          <w:sz w:val="24"/>
          <w:szCs w:val="24"/>
        </w:rPr>
      </w:pPr>
    </w:p>
    <w:p w14:paraId="77AA6D5C" w14:textId="77777777" w:rsidR="00BB62A4" w:rsidRPr="00930371" w:rsidRDefault="00BB62A4" w:rsidP="00930371">
      <w:pPr>
        <w:spacing w:after="0" w:line="339" w:lineRule="auto"/>
        <w:jc w:val="both"/>
        <w:rPr>
          <w:rFonts w:ascii="Georgia" w:eastAsia="Times New Roman" w:hAnsi="Georgia" w:cs="Times New Roman"/>
          <w:color w:val="000000"/>
          <w:w w:val="102"/>
          <w:sz w:val="24"/>
          <w:szCs w:val="24"/>
        </w:rPr>
      </w:pPr>
      <w:r w:rsidRPr="00930371">
        <w:rPr>
          <w:rFonts w:ascii="Georgia" w:eastAsia="Times New Roman" w:hAnsi="Georgia" w:cs="Times New Roman"/>
          <w:b/>
          <w:color w:val="000000"/>
          <w:spacing w:val="1"/>
          <w:w w:val="112"/>
          <w:sz w:val="24"/>
          <w:szCs w:val="24"/>
        </w:rPr>
        <w:t>E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14"/>
          <w:sz w:val="24"/>
          <w:szCs w:val="24"/>
        </w:rPr>
        <w:t>d</w:t>
      </w:r>
      <w:r w:rsidRPr="00930371">
        <w:rPr>
          <w:rFonts w:ascii="Georgia" w:eastAsia="Times New Roman" w:hAnsi="Georgia" w:cs="Times New Roman"/>
          <w:b/>
          <w:color w:val="000000"/>
          <w:spacing w:val="4"/>
          <w:w w:val="114"/>
          <w:sz w:val="24"/>
          <w:szCs w:val="24"/>
        </w:rPr>
        <w:t>u</w:t>
      </w:r>
      <w:r w:rsidRPr="00930371">
        <w:rPr>
          <w:rFonts w:ascii="Georgia" w:eastAsia="Times New Roman" w:hAnsi="Georgia" w:cs="Times New Roman"/>
          <w:b/>
          <w:color w:val="000000"/>
          <w:w w:val="102"/>
          <w:sz w:val="24"/>
          <w:szCs w:val="24"/>
        </w:rPr>
        <w:t>c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15"/>
          <w:sz w:val="24"/>
          <w:szCs w:val="24"/>
        </w:rPr>
        <w:t>a</w:t>
      </w:r>
      <w:r w:rsidRPr="00930371">
        <w:rPr>
          <w:rFonts w:ascii="Georgia" w:eastAsia="Times New Roman" w:hAnsi="Georgia" w:cs="Times New Roman"/>
          <w:b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Times New Roman" w:hAnsi="Georgia" w:cs="Times New Roman"/>
          <w:b/>
          <w:color w:val="000000"/>
          <w:spacing w:val="4"/>
          <w:w w:val="102"/>
          <w:sz w:val="24"/>
          <w:szCs w:val="24"/>
        </w:rPr>
        <w:t>i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02"/>
          <w:sz w:val="24"/>
          <w:szCs w:val="24"/>
        </w:rPr>
        <w:t>o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14"/>
          <w:sz w:val="24"/>
          <w:szCs w:val="24"/>
        </w:rPr>
        <w:t>n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15"/>
          <w:sz w:val="24"/>
          <w:szCs w:val="24"/>
        </w:rPr>
        <w:t>a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02"/>
          <w:sz w:val="24"/>
          <w:szCs w:val="24"/>
        </w:rPr>
        <w:t>l</w:t>
      </w:r>
      <w:r w:rsidRPr="00930371">
        <w:rPr>
          <w:rFonts w:ascii="Georgia" w:eastAsia="Times New Roman" w:hAnsi="Georgia" w:cs="Times New Roman"/>
          <w:b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10"/>
          <w:sz w:val="24"/>
          <w:szCs w:val="24"/>
        </w:rPr>
        <w:t>Q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14"/>
          <w:sz w:val="24"/>
          <w:szCs w:val="24"/>
        </w:rPr>
        <w:t>u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15"/>
          <w:sz w:val="24"/>
          <w:szCs w:val="24"/>
        </w:rPr>
        <w:t>a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02"/>
          <w:sz w:val="24"/>
          <w:szCs w:val="24"/>
        </w:rPr>
        <w:t>l</w:t>
      </w:r>
      <w:r w:rsidRPr="00930371">
        <w:rPr>
          <w:rFonts w:ascii="Georgia" w:eastAsia="Times New Roman" w:hAnsi="Georgia" w:cs="Times New Roman"/>
          <w:b/>
          <w:color w:val="000000"/>
          <w:spacing w:val="4"/>
          <w:w w:val="102"/>
          <w:sz w:val="24"/>
          <w:szCs w:val="24"/>
        </w:rPr>
        <w:t>i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02"/>
          <w:sz w:val="24"/>
          <w:szCs w:val="24"/>
        </w:rPr>
        <w:t>fic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15"/>
          <w:sz w:val="24"/>
          <w:szCs w:val="24"/>
        </w:rPr>
        <w:t>a</w:t>
      </w:r>
      <w:r w:rsidRPr="00930371">
        <w:rPr>
          <w:rFonts w:ascii="Georgia" w:eastAsia="Times New Roman" w:hAnsi="Georgia" w:cs="Times New Roman"/>
          <w:b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Times New Roman" w:hAnsi="Georgia" w:cs="Times New Roman"/>
          <w:b/>
          <w:color w:val="000000"/>
          <w:spacing w:val="-2"/>
          <w:w w:val="102"/>
          <w:sz w:val="24"/>
          <w:szCs w:val="24"/>
        </w:rPr>
        <w:t>i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02"/>
          <w:sz w:val="24"/>
          <w:szCs w:val="24"/>
        </w:rPr>
        <w:t>o</w:t>
      </w:r>
      <w:r w:rsidRPr="00930371">
        <w:rPr>
          <w:rFonts w:ascii="Georgia" w:eastAsia="Times New Roman" w:hAnsi="Georgia" w:cs="Times New Roman"/>
          <w:b/>
          <w:color w:val="000000"/>
          <w:spacing w:val="3"/>
          <w:w w:val="114"/>
          <w:sz w:val="24"/>
          <w:szCs w:val="24"/>
        </w:rPr>
        <w:t>n</w:t>
      </w:r>
      <w:r w:rsidRPr="00930371">
        <w:rPr>
          <w:rFonts w:ascii="Georgia" w:eastAsia="Times New Roman" w:hAnsi="Georgia" w:cs="Times New Roman"/>
          <w:b/>
          <w:color w:val="000000"/>
          <w:spacing w:val="2"/>
          <w:w w:val="102"/>
          <w:sz w:val="24"/>
          <w:szCs w:val="24"/>
        </w:rPr>
        <w:t>s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02"/>
          <w:sz w:val="24"/>
          <w:szCs w:val="24"/>
        </w:rPr>
        <w:t>:</w:t>
      </w:r>
      <w:r w:rsidRPr="00930371">
        <w:rPr>
          <w:rFonts w:ascii="Georgia" w:eastAsia="Times New Roman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Times New Roman" w:hAnsi="Georgia" w:cs="Times New Roman"/>
          <w:color w:val="000000"/>
          <w:spacing w:val="3"/>
          <w:w w:val="102"/>
          <w:sz w:val="24"/>
          <w:szCs w:val="24"/>
        </w:rPr>
        <w:t>M</w:t>
      </w:r>
      <w:r w:rsidRPr="00930371">
        <w:rPr>
          <w:rFonts w:ascii="Georgia" w:eastAsia="Times New Roman" w:hAnsi="Georgia" w:cs="Times New Roman"/>
          <w:color w:val="000000"/>
          <w:spacing w:val="-2"/>
          <w:w w:val="102"/>
          <w:sz w:val="24"/>
          <w:szCs w:val="24"/>
        </w:rPr>
        <w:t>.</w:t>
      </w:r>
      <w:r w:rsidRPr="00930371">
        <w:rPr>
          <w:rFonts w:ascii="Georgia" w:eastAsia="Times New Roman" w:hAnsi="Georgia" w:cs="Times New Roman"/>
          <w:color w:val="000000"/>
          <w:spacing w:val="1"/>
          <w:w w:val="102"/>
          <w:sz w:val="24"/>
          <w:szCs w:val="24"/>
        </w:rPr>
        <w:t>A</w:t>
      </w:r>
      <w:r w:rsidRPr="00930371">
        <w:rPr>
          <w:rFonts w:ascii="Georgia" w:eastAsia="Times New Roman" w:hAnsi="Georgia" w:cs="Times New Roman"/>
          <w:color w:val="000000"/>
          <w:spacing w:val="-1"/>
          <w:w w:val="102"/>
          <w:sz w:val="24"/>
          <w:szCs w:val="24"/>
        </w:rPr>
        <w:t>.</w:t>
      </w:r>
      <w:r w:rsidRPr="00930371">
        <w:rPr>
          <w:rFonts w:ascii="Georgia" w:eastAsia="Times New Roman" w:hAnsi="Georgia" w:cs="Times New Roman"/>
          <w:color w:val="000000"/>
          <w:w w:val="102"/>
          <w:sz w:val="24"/>
          <w:szCs w:val="24"/>
        </w:rPr>
        <w:t>,</w:t>
      </w:r>
      <w:r w:rsidRPr="00930371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30371">
        <w:rPr>
          <w:rFonts w:ascii="Georgia" w:eastAsia="Times New Roman" w:hAnsi="Georgia" w:cs="Times New Roman"/>
          <w:color w:val="000000"/>
          <w:spacing w:val="3"/>
          <w:w w:val="102"/>
          <w:sz w:val="24"/>
          <w:szCs w:val="24"/>
        </w:rPr>
        <w:t>M</w:t>
      </w:r>
      <w:r w:rsidRPr="00930371">
        <w:rPr>
          <w:rFonts w:ascii="Georgia" w:eastAsia="Times New Roman" w:hAnsi="Georgia" w:cs="Times New Roman"/>
          <w:color w:val="000000"/>
          <w:w w:val="102"/>
          <w:sz w:val="24"/>
          <w:szCs w:val="24"/>
        </w:rPr>
        <w:t>.</w:t>
      </w:r>
      <w:r w:rsidRPr="00930371">
        <w:rPr>
          <w:rFonts w:ascii="Georgia" w:eastAsia="Times New Roman" w:hAnsi="Georgia" w:cs="Times New Roman"/>
          <w:color w:val="000000"/>
          <w:spacing w:val="3"/>
          <w:w w:val="102"/>
          <w:sz w:val="24"/>
          <w:szCs w:val="24"/>
        </w:rPr>
        <w:t>P</w:t>
      </w:r>
      <w:r w:rsidRPr="00930371">
        <w:rPr>
          <w:rFonts w:ascii="Georgia" w:eastAsia="Times New Roman" w:hAnsi="Georgia" w:cs="Times New Roman"/>
          <w:color w:val="000000"/>
          <w:w w:val="102"/>
          <w:sz w:val="24"/>
          <w:szCs w:val="24"/>
        </w:rPr>
        <w:t>hil</w:t>
      </w:r>
      <w:proofErr w:type="spellEnd"/>
      <w:proofErr w:type="gramEnd"/>
      <w:r w:rsidRPr="00930371">
        <w:rPr>
          <w:rFonts w:ascii="Georgia" w:eastAsia="Times New Roman" w:hAnsi="Georgia" w:cs="Times New Roman"/>
          <w:color w:val="000000"/>
          <w:spacing w:val="1"/>
          <w:w w:val="102"/>
          <w:sz w:val="24"/>
          <w:szCs w:val="24"/>
        </w:rPr>
        <w:t xml:space="preserve">, </w:t>
      </w:r>
      <w:proofErr w:type="spellStart"/>
      <w:proofErr w:type="gramStart"/>
      <w:r w:rsidRPr="00930371">
        <w:rPr>
          <w:rFonts w:ascii="Georgia" w:eastAsia="Times New Roman" w:hAnsi="Georgia" w:cs="Times New Roman"/>
          <w:color w:val="000000"/>
          <w:w w:val="102"/>
          <w:sz w:val="24"/>
          <w:szCs w:val="24"/>
        </w:rPr>
        <w:t>P</w:t>
      </w:r>
      <w:r w:rsidRPr="00930371">
        <w:rPr>
          <w:rFonts w:ascii="Georgia" w:eastAsia="Times New Roman" w:hAnsi="Georgia" w:cs="Times New Roman"/>
          <w:color w:val="000000"/>
          <w:spacing w:val="1"/>
          <w:w w:val="102"/>
          <w:sz w:val="24"/>
          <w:szCs w:val="24"/>
        </w:rPr>
        <w:t>h</w:t>
      </w:r>
      <w:r w:rsidRPr="00930371">
        <w:rPr>
          <w:rFonts w:ascii="Georgia" w:eastAsia="Times New Roman" w:hAnsi="Georgia" w:cs="Times New Roman"/>
          <w:color w:val="000000"/>
          <w:w w:val="102"/>
          <w:sz w:val="24"/>
          <w:szCs w:val="24"/>
        </w:rPr>
        <w:t>.D</w:t>
      </w:r>
      <w:proofErr w:type="spellEnd"/>
      <w:proofErr w:type="gramEnd"/>
      <w:r w:rsidRPr="00930371">
        <w:rPr>
          <w:rFonts w:ascii="Georgia" w:eastAsia="Times New Roman" w:hAnsi="Georgia" w:cs="Times New Roman"/>
          <w:color w:val="000000"/>
          <w:w w:val="102"/>
          <w:sz w:val="24"/>
          <w:szCs w:val="24"/>
        </w:rPr>
        <w:t>, NET, SLET</w:t>
      </w:r>
    </w:p>
    <w:p w14:paraId="603255CF" w14:textId="77777777" w:rsidR="00BB62A4" w:rsidRPr="00930371" w:rsidRDefault="00BB62A4" w:rsidP="00930371">
      <w:pPr>
        <w:spacing w:after="0" w:line="339" w:lineRule="auto"/>
        <w:jc w:val="both"/>
        <w:rPr>
          <w:rFonts w:ascii="Georgia" w:eastAsia="Times New Roman" w:hAnsi="Georgia" w:cs="Times New Roman"/>
          <w:b/>
          <w:color w:val="000000"/>
          <w:w w:val="102"/>
          <w:sz w:val="24"/>
          <w:szCs w:val="24"/>
        </w:rPr>
      </w:pPr>
      <w:r w:rsidRPr="00930371">
        <w:rPr>
          <w:rFonts w:ascii="Georgia" w:eastAsia="Times New Roman" w:hAnsi="Georgia" w:cs="Times New Roman"/>
          <w:b/>
          <w:color w:val="000000"/>
          <w:w w:val="102"/>
          <w:sz w:val="24"/>
          <w:szCs w:val="24"/>
        </w:rPr>
        <w:t xml:space="preserve">Additional Qualification: </w:t>
      </w:r>
    </w:p>
    <w:p w14:paraId="0612DBEA" w14:textId="77777777" w:rsidR="00BB62A4" w:rsidRPr="00930371" w:rsidRDefault="00BB62A4" w:rsidP="00930371">
      <w:pPr>
        <w:spacing w:after="0" w:line="339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930371">
        <w:rPr>
          <w:rFonts w:ascii="Georgia" w:hAnsi="Georgia" w:cs="Times New Roman"/>
          <w:b/>
          <w:sz w:val="24"/>
          <w:szCs w:val="24"/>
        </w:rPr>
        <w:t xml:space="preserve">Post Graduate Certificate Course in Sanskrit from J.U </w:t>
      </w:r>
    </w:p>
    <w:p w14:paraId="1C8B6133" w14:textId="77777777" w:rsidR="00BB62A4" w:rsidRPr="00930371" w:rsidRDefault="00BB62A4" w:rsidP="00930371">
      <w:pPr>
        <w:spacing w:after="0" w:line="339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930371">
        <w:rPr>
          <w:rFonts w:ascii="Georgia" w:hAnsi="Georgia" w:cs="Times New Roman"/>
          <w:b/>
          <w:sz w:val="24"/>
          <w:szCs w:val="24"/>
        </w:rPr>
        <w:t xml:space="preserve">Post Graduate Certificate Course in Buddhist Studies from J.U </w:t>
      </w:r>
    </w:p>
    <w:p w14:paraId="2A1C960E" w14:textId="77777777" w:rsidR="00BB62A4" w:rsidRDefault="00BB62A4" w:rsidP="00930371">
      <w:pPr>
        <w:spacing w:after="0" w:line="339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930371">
        <w:rPr>
          <w:rFonts w:ascii="Georgia" w:hAnsi="Georgia" w:cs="Times New Roman"/>
          <w:b/>
          <w:sz w:val="24"/>
          <w:szCs w:val="24"/>
        </w:rPr>
        <w:t>Post Graduate Diploma Course in Buddhist Studies from C.U</w:t>
      </w:r>
    </w:p>
    <w:p w14:paraId="14E0B48F" w14:textId="5A5302C1" w:rsidR="00173A82" w:rsidRDefault="00F6731D" w:rsidP="00930371">
      <w:pPr>
        <w:spacing w:after="0" w:line="339" w:lineRule="auto"/>
        <w:jc w:val="both"/>
        <w:rPr>
          <w:rFonts w:ascii="Georgia" w:eastAsia="Times New Roman" w:hAnsi="Georgia" w:cs="Times New Roman"/>
          <w:b/>
          <w:color w:val="000000"/>
          <w:w w:val="102"/>
          <w:sz w:val="24"/>
          <w:szCs w:val="24"/>
        </w:rPr>
      </w:pPr>
      <w:r>
        <w:rPr>
          <w:rFonts w:ascii="Georgia" w:eastAsia="Times New Roman" w:hAnsi="Georgia" w:cs="Times New Roman"/>
          <w:b/>
          <w:color w:val="000000"/>
          <w:w w:val="102"/>
          <w:sz w:val="24"/>
          <w:szCs w:val="24"/>
        </w:rPr>
        <w:t>Certificate of Proficiency in Tibetan from Nalanda University</w:t>
      </w:r>
    </w:p>
    <w:p w14:paraId="2FE7B0D8" w14:textId="77777777" w:rsidR="00681098" w:rsidRDefault="00681098" w:rsidP="00930371">
      <w:pPr>
        <w:spacing w:after="0" w:line="339" w:lineRule="auto"/>
        <w:jc w:val="both"/>
        <w:rPr>
          <w:rFonts w:ascii="Georgia" w:eastAsia="Times New Roman" w:hAnsi="Georgia" w:cs="Times New Roman"/>
          <w:b/>
          <w:color w:val="000000"/>
          <w:w w:val="102"/>
          <w:sz w:val="24"/>
          <w:szCs w:val="24"/>
        </w:rPr>
      </w:pPr>
    </w:p>
    <w:p w14:paraId="407A8C00" w14:textId="77D409C4" w:rsidR="00B855AD" w:rsidRPr="00B855AD" w:rsidRDefault="00681098" w:rsidP="00B855AD">
      <w:pPr>
        <w:spacing w:after="0" w:line="339" w:lineRule="auto"/>
        <w:jc w:val="both"/>
        <w:rPr>
          <w:rFonts w:ascii="Georgia" w:eastAsia="Times New Roman" w:hAnsi="Georgia" w:cs="Times New Roman"/>
          <w:b/>
          <w:color w:val="4BACC6" w:themeColor="accent5"/>
          <w:w w:val="102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50795">
        <w:rPr>
          <w:rFonts w:ascii="Georgia" w:eastAsia="Times New Roman" w:hAnsi="Georgia" w:cs="Times New Roman"/>
          <w:b/>
          <w:color w:val="4BACC6" w:themeColor="accent5"/>
          <w:w w:val="102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Awards</w:t>
      </w:r>
      <w:r w:rsidR="00850795" w:rsidRPr="00850795">
        <w:rPr>
          <w:rFonts w:ascii="Georgia" w:eastAsia="Times New Roman" w:hAnsi="Georgia" w:cs="Times New Roman"/>
          <w:b/>
          <w:color w:val="4BACC6" w:themeColor="accent5"/>
          <w:w w:val="102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&amp; Achievement</w:t>
      </w:r>
    </w:p>
    <w:p w14:paraId="7074D1C3" w14:textId="5A9C7D2A" w:rsidR="00FE68F7" w:rsidRPr="00850795" w:rsidRDefault="00FE68F7" w:rsidP="00FE68F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</w:rPr>
      </w:pP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Achieve</w:t>
      </w:r>
      <w:r w:rsid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d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the </w:t>
      </w:r>
      <w:r w:rsidRPr="00850795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</w:rPr>
        <w:t>Certificate of Best Academic Excellence Award 2025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, </w:t>
      </w:r>
      <w:proofErr w:type="spellStart"/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Raiganj</w:t>
      </w:r>
      <w:proofErr w:type="spellEnd"/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University, on 05.01.2026.</w:t>
      </w:r>
    </w:p>
    <w:p w14:paraId="593C8ADD" w14:textId="6179D4C3" w:rsidR="00FE68F7" w:rsidRDefault="00850795" w:rsidP="00FE68F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Achieved the </w:t>
      </w:r>
      <w:r w:rsidR="00FE68F7" w:rsidRPr="00850795">
        <w:rPr>
          <w:rFonts w:ascii="Times New Roman" w:hAnsi="Times New Roman" w:cs="Times New Roman"/>
          <w:b/>
          <w:bCs/>
          <w:sz w:val="28"/>
          <w:szCs w:val="28"/>
        </w:rPr>
        <w:t>INDIA-ASIA FRIENDSHIP PEACE AWARD 2025</w:t>
      </w:r>
      <w:r w:rsidR="00FE68F7" w:rsidRPr="00850795">
        <w:rPr>
          <w:rFonts w:ascii="Times New Roman" w:hAnsi="Times New Roman" w:cs="Times New Roman"/>
          <w:sz w:val="28"/>
          <w:szCs w:val="28"/>
        </w:rPr>
        <w:t>, ON 10.12.2025, ABTO International Convention 2025, Rajgir (Nalanda), Bihar, India.</w:t>
      </w:r>
    </w:p>
    <w:p w14:paraId="13CCBE1F" w14:textId="1DA7534F" w:rsidR="00B855AD" w:rsidRPr="00B855AD" w:rsidRDefault="00B855AD" w:rsidP="00B855A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</w:pPr>
      <w:r w:rsidRPr="00B855AD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</w:rPr>
        <w:lastRenderedPageBreak/>
        <w:t>Academic Excellence Award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in </w:t>
      </w:r>
      <w:proofErr w:type="spellStart"/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honour</w:t>
      </w:r>
      <w:proofErr w:type="spellEnd"/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of </w:t>
      </w:r>
      <w:r w:rsidRPr="00B855AD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</w:rPr>
        <w:t>Notable Alumni of Siliguri College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, whose achievements enrich its legacy on the occasion of Platinum Jubilee Celebration on 25th of January, 2026 at Siliguri College, Siliguri</w:t>
      </w:r>
    </w:p>
    <w:p w14:paraId="2767E3DD" w14:textId="0238C0A3" w:rsidR="00FE68F7" w:rsidRPr="00850795" w:rsidRDefault="00850795" w:rsidP="00850795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w w:val="102"/>
          <w:sz w:val="28"/>
          <w:szCs w:val="28"/>
        </w:rPr>
      </w:pPr>
      <w:r w:rsidRPr="00B855AD">
        <w:rPr>
          <w:rFonts w:ascii="Times New Roman" w:hAnsi="Times New Roman" w:cs="Times New Roman"/>
          <w:b/>
          <w:w w:val="102"/>
          <w:sz w:val="28"/>
          <w:szCs w:val="28"/>
        </w:rPr>
        <w:t>Achieved</w:t>
      </w:r>
      <w:r w:rsidRPr="00B855AD">
        <w:rPr>
          <w:rFonts w:ascii="Times New Roman" w:eastAsiaTheme="minorEastAsia" w:hAnsi="Times New Roman" w:cs="Times New Roman"/>
          <w:b/>
          <w:sz w:val="28"/>
          <w:szCs w:val="28"/>
        </w:rPr>
        <w:t xml:space="preserve"> a medal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in </w:t>
      </w:r>
      <w:r w:rsidRPr="00850795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World Peace Award Giving Ceremony </w:t>
      </w:r>
      <w:r>
        <w:rPr>
          <w:rFonts w:ascii="Times New Roman" w:eastAsiaTheme="minorEastAsia" w:hAnsi="Times New Roman" w:cs="Times New Roman"/>
          <w:sz w:val="28"/>
          <w:szCs w:val="28"/>
        </w:rPr>
        <w:t>on</w:t>
      </w:r>
      <w:r w:rsidRPr="00850795">
        <w:rPr>
          <w:rFonts w:ascii="Times New Roman" w:eastAsiaTheme="minorEastAsia" w:hAnsi="Times New Roman" w:cs="Times New Roman"/>
          <w:sz w:val="28"/>
          <w:szCs w:val="28"/>
        </w:rPr>
        <w:t xml:space="preserve"> 26</w:t>
      </w:r>
      <w:r w:rsidRPr="0085079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th</w:t>
      </w:r>
      <w:r w:rsidRPr="00850795">
        <w:rPr>
          <w:rFonts w:ascii="Times New Roman" w:eastAsiaTheme="minorEastAsia" w:hAnsi="Times New Roman" w:cs="Times New Roman"/>
          <w:sz w:val="28"/>
          <w:szCs w:val="28"/>
        </w:rPr>
        <w:t xml:space="preserve"> January, 2020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organised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50795">
        <w:rPr>
          <w:rFonts w:ascii="Times New Roman" w:eastAsiaTheme="minorEastAsia" w:hAnsi="Times New Roman" w:cs="Times New Roman"/>
          <w:sz w:val="28"/>
          <w:szCs w:val="28"/>
        </w:rPr>
        <w:t>by</w:t>
      </w:r>
      <w:r w:rsidR="00FE68F7" w:rsidRPr="0085079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68F7" w:rsidRPr="00850795">
        <w:rPr>
          <w:rFonts w:ascii="Times New Roman" w:eastAsiaTheme="minorEastAsia" w:hAnsi="Times New Roman" w:cs="Times New Roman"/>
          <w:b/>
          <w:bCs/>
          <w:sz w:val="28"/>
          <w:szCs w:val="28"/>
        </w:rPr>
        <w:t>Siddharth United Social Welfare Mission</w:t>
      </w:r>
      <w:r w:rsidR="00FE68F7" w:rsidRPr="00850795">
        <w:rPr>
          <w:rFonts w:ascii="Times New Roman" w:eastAsiaTheme="minorEastAsia" w:hAnsi="Times New Roman" w:cs="Times New Roman"/>
          <w:sz w:val="28"/>
          <w:szCs w:val="28"/>
        </w:rPr>
        <w:t xml:space="preserve"> (SUSWM), Chinar Park, </w:t>
      </w:r>
      <w:proofErr w:type="spellStart"/>
      <w:r w:rsidR="00FE68F7" w:rsidRPr="00850795">
        <w:rPr>
          <w:rFonts w:ascii="Times New Roman" w:eastAsiaTheme="minorEastAsia" w:hAnsi="Times New Roman" w:cs="Times New Roman"/>
          <w:sz w:val="28"/>
          <w:szCs w:val="28"/>
        </w:rPr>
        <w:t>Tegharia</w:t>
      </w:r>
      <w:proofErr w:type="spellEnd"/>
      <w:r w:rsidR="00FE68F7" w:rsidRPr="00850795">
        <w:rPr>
          <w:rFonts w:ascii="Times New Roman" w:eastAsiaTheme="minorEastAsia" w:hAnsi="Times New Roman" w:cs="Times New Roman"/>
          <w:sz w:val="28"/>
          <w:szCs w:val="28"/>
        </w:rPr>
        <w:t xml:space="preserve">, Kolkata-700157, West Bengal, India. </w:t>
      </w:r>
    </w:p>
    <w:p w14:paraId="71CEEE5D" w14:textId="41B83A59" w:rsidR="00FE68F7" w:rsidRPr="00850795" w:rsidRDefault="00FE68F7" w:rsidP="00FE68F7">
      <w:pPr>
        <w:pStyle w:val="Default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IN"/>
        </w:rPr>
      </w:pPr>
      <w:r w:rsidRPr="00B855AD">
        <w:rPr>
          <w:rFonts w:ascii="Times New Roman" w:eastAsiaTheme="minorEastAsia" w:hAnsi="Times New Roman" w:cs="Times New Roman"/>
          <w:b/>
          <w:bCs/>
          <w:sz w:val="28"/>
          <w:szCs w:val="28"/>
        </w:rPr>
        <w:t>Awarded by DPMI Vocational Institute</w:t>
      </w:r>
      <w:r w:rsidRPr="0085079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B855AD">
        <w:rPr>
          <w:rFonts w:ascii="Times New Roman" w:eastAsiaTheme="minorEastAsia" w:hAnsi="Times New Roman" w:cs="Times New Roman"/>
          <w:b/>
          <w:bCs/>
          <w:sz w:val="28"/>
          <w:szCs w:val="28"/>
        </w:rPr>
        <w:t>Certificate of Recognition</w:t>
      </w:r>
      <w:r w:rsidRPr="00850795">
        <w:rPr>
          <w:rFonts w:ascii="Times New Roman" w:eastAsiaTheme="minorEastAsia" w:hAnsi="Times New Roman" w:cs="Times New Roman"/>
          <w:sz w:val="28"/>
          <w:szCs w:val="28"/>
        </w:rPr>
        <w:t xml:space="preserve"> on International Women's Day,</w:t>
      </w:r>
      <w:r w:rsidRPr="00B855A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for Outstanding Contribution in the Field of Philosophy</w:t>
      </w:r>
      <w:r w:rsidRPr="00850795">
        <w:rPr>
          <w:rFonts w:ascii="Times New Roman" w:eastAsiaTheme="minorEastAsia" w:hAnsi="Times New Roman" w:cs="Times New Roman"/>
          <w:sz w:val="28"/>
          <w:szCs w:val="28"/>
        </w:rPr>
        <w:t>, Date:2024-03-08</w:t>
      </w:r>
    </w:p>
    <w:p w14:paraId="272E58B9" w14:textId="77777777" w:rsidR="00681098" w:rsidRPr="00F357F2" w:rsidRDefault="00681098" w:rsidP="00681098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b/>
          <w:w w:val="102"/>
        </w:rPr>
      </w:pPr>
    </w:p>
    <w:p w14:paraId="315FE405" w14:textId="52F04C49" w:rsidR="00F357F2" w:rsidRPr="00850795" w:rsidRDefault="00F357F2" w:rsidP="0068109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262626" w:themeColor="text1" w:themeTint="D9"/>
          <w:w w:val="10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50795">
        <w:rPr>
          <w:rFonts w:ascii="Times New Roman" w:eastAsia="Times New Roman" w:hAnsi="Times New Roman" w:cs="Times New Roman"/>
          <w:b/>
          <w:color w:val="262626" w:themeColor="text1" w:themeTint="D9"/>
          <w:w w:val="10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Special Achievement</w:t>
      </w:r>
      <w:r w:rsidR="00FE68F7" w:rsidRPr="00850795">
        <w:rPr>
          <w:rFonts w:ascii="Times New Roman" w:eastAsia="Times New Roman" w:hAnsi="Times New Roman" w:cs="Times New Roman"/>
          <w:b/>
          <w:color w:val="262626" w:themeColor="text1" w:themeTint="D9"/>
          <w:w w:val="10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in Academic</w:t>
      </w:r>
      <w:r w:rsidR="00DD6931" w:rsidRPr="00850795">
        <w:rPr>
          <w:rFonts w:ascii="Times New Roman" w:eastAsia="Times New Roman" w:hAnsi="Times New Roman" w:cs="Times New Roman"/>
          <w:b/>
          <w:color w:val="262626" w:themeColor="text1" w:themeTint="D9"/>
          <w:w w:val="10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</w:p>
    <w:p w14:paraId="01B0EBD2" w14:textId="0A2FA309" w:rsidR="008B185C" w:rsidRPr="00850795" w:rsidRDefault="00CE2B04" w:rsidP="00D754A8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w w:val="102"/>
          <w:sz w:val="28"/>
          <w:szCs w:val="28"/>
          <w:lang w:val="en-IN"/>
        </w:rPr>
      </w:pPr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S</w:t>
      </w:r>
      <w:r w:rsidR="002E5BC5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elected</w:t>
      </w:r>
      <w:r w:rsidR="002E5BC5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as </w:t>
      </w:r>
      <w:r w:rsidR="002E5BC5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Sectional president</w:t>
      </w:r>
      <w:r w:rsidR="002E5BC5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</w:t>
      </w:r>
      <w:r w:rsidR="00DD6931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i</w:t>
      </w:r>
      <w:r w:rsidR="002E5BC5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n the area ‘Metaphysics and Epistemology’ organised by I</w:t>
      </w:r>
      <w:r w:rsidR="00DD6931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ndian </w:t>
      </w:r>
      <w:r w:rsidR="002E5BC5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P</w:t>
      </w:r>
      <w:r w:rsidR="00DD6931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hilosophical </w:t>
      </w:r>
      <w:r w:rsidR="002E5BC5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C</w:t>
      </w:r>
      <w:r w:rsidR="00DD6931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ongress</w:t>
      </w:r>
      <w:r w:rsidR="002E5BC5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, session 100 at IIT MUMBAI, </w:t>
      </w:r>
      <w:proofErr w:type="gramStart"/>
      <w:r w:rsidR="00DD6931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held  on</w:t>
      </w:r>
      <w:proofErr w:type="gramEnd"/>
      <w:r w:rsidR="00DD6931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</w:t>
      </w:r>
      <w:r w:rsidR="005675DB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9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vertAlign w:val="superscript"/>
          <w:lang w:val="en-IN"/>
        </w:rPr>
        <w:t>th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Dec. to 12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vertAlign w:val="superscript"/>
          <w:lang w:val="en-IN"/>
        </w:rPr>
        <w:t>th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Dec,2025</w:t>
      </w:r>
    </w:p>
    <w:p w14:paraId="2CA88EDB" w14:textId="5E0AFC55" w:rsidR="007B1FCD" w:rsidRPr="00850795" w:rsidRDefault="007B1FCD" w:rsidP="00D754A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795">
        <w:rPr>
          <w:rFonts w:ascii="Times New Roman" w:hAnsi="Times New Roman" w:cs="Times New Roman"/>
          <w:b/>
          <w:sz w:val="28"/>
          <w:szCs w:val="28"/>
        </w:rPr>
        <w:t xml:space="preserve">Selected and participated in </w:t>
      </w:r>
      <w:r w:rsidR="00EF0D1C" w:rsidRPr="00850795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850795">
        <w:rPr>
          <w:rFonts w:ascii="Times New Roman" w:hAnsi="Times New Roman" w:cs="Times New Roman"/>
          <w:b/>
          <w:sz w:val="28"/>
          <w:szCs w:val="28"/>
        </w:rPr>
        <w:t>FGU summer camp, Taiwan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, from 14.06.2024 to 23.06.2024, </w:t>
      </w:r>
      <w:proofErr w:type="spellStart"/>
      <w:r w:rsidR="00EF0D1C" w:rsidRPr="00850795">
        <w:rPr>
          <w:rFonts w:ascii="Times New Roman" w:hAnsi="Times New Roman" w:cs="Times New Roman"/>
          <w:bCs/>
          <w:sz w:val="28"/>
          <w:szCs w:val="28"/>
        </w:rPr>
        <w:t>organised</w:t>
      </w:r>
      <w:proofErr w:type="spellEnd"/>
      <w:r w:rsidRPr="00850795">
        <w:rPr>
          <w:rFonts w:ascii="Times New Roman" w:hAnsi="Times New Roman" w:cs="Times New Roman"/>
          <w:bCs/>
          <w:sz w:val="28"/>
          <w:szCs w:val="28"/>
        </w:rPr>
        <w:t xml:space="preserve"> by Taiwan’s </w:t>
      </w:r>
      <w:r w:rsidR="00EF0D1C" w:rsidRPr="00850795">
        <w:rPr>
          <w:rFonts w:ascii="Times New Roman" w:hAnsi="Times New Roman" w:cs="Times New Roman"/>
          <w:bCs/>
          <w:sz w:val="28"/>
          <w:szCs w:val="28"/>
        </w:rPr>
        <w:t>Ministry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of Education, New </w:t>
      </w:r>
      <w:r w:rsidR="00EF0D1C" w:rsidRPr="00850795">
        <w:rPr>
          <w:rFonts w:ascii="Times New Roman" w:hAnsi="Times New Roman" w:cs="Times New Roman"/>
          <w:bCs/>
          <w:sz w:val="28"/>
          <w:szCs w:val="28"/>
        </w:rPr>
        <w:t>South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Bound policy, at Fo Guang University. </w:t>
      </w:r>
    </w:p>
    <w:p w14:paraId="597D2646" w14:textId="314F86BA" w:rsidR="007B1FCD" w:rsidRPr="00850795" w:rsidRDefault="007B1FCD" w:rsidP="00D754A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795">
        <w:rPr>
          <w:rFonts w:ascii="Times New Roman" w:hAnsi="Times New Roman" w:cs="Times New Roman"/>
          <w:b/>
          <w:sz w:val="28"/>
          <w:szCs w:val="28"/>
        </w:rPr>
        <w:t xml:space="preserve">Selected and </w:t>
      </w:r>
      <w:r w:rsidR="006975C9" w:rsidRPr="00850795">
        <w:rPr>
          <w:rFonts w:ascii="Times New Roman" w:hAnsi="Times New Roman" w:cs="Times New Roman"/>
          <w:b/>
          <w:sz w:val="28"/>
          <w:szCs w:val="28"/>
        </w:rPr>
        <w:t>presented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931" w:rsidRPr="00850795">
        <w:rPr>
          <w:rFonts w:ascii="Times New Roman" w:hAnsi="Times New Roman" w:cs="Times New Roman"/>
          <w:bCs/>
          <w:sz w:val="28"/>
          <w:szCs w:val="28"/>
        </w:rPr>
        <w:t xml:space="preserve">two </w:t>
      </w:r>
      <w:r w:rsidRPr="00850795">
        <w:rPr>
          <w:rFonts w:ascii="Times New Roman" w:hAnsi="Times New Roman" w:cs="Times New Roman"/>
          <w:bCs/>
          <w:sz w:val="28"/>
          <w:szCs w:val="28"/>
        </w:rPr>
        <w:t>paper</w:t>
      </w:r>
      <w:r w:rsidR="00DD6931" w:rsidRPr="00850795">
        <w:rPr>
          <w:rFonts w:ascii="Times New Roman" w:hAnsi="Times New Roman" w:cs="Times New Roman"/>
          <w:bCs/>
          <w:sz w:val="28"/>
          <w:szCs w:val="28"/>
        </w:rPr>
        <w:t>s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in the </w:t>
      </w:r>
      <w:r w:rsidR="00DD6931" w:rsidRPr="00850795">
        <w:rPr>
          <w:rFonts w:ascii="Times New Roman" w:hAnsi="Times New Roman" w:cs="Times New Roman"/>
          <w:bCs/>
          <w:sz w:val="28"/>
          <w:szCs w:val="28"/>
        </w:rPr>
        <w:t xml:space="preserve">two sessions (Buddhism and India Philosophy) </w:t>
      </w:r>
      <w:r w:rsidRPr="00850795">
        <w:rPr>
          <w:rFonts w:ascii="Times New Roman" w:hAnsi="Times New Roman" w:cs="Times New Roman"/>
          <w:b/>
          <w:sz w:val="28"/>
          <w:szCs w:val="28"/>
        </w:rPr>
        <w:t>World Philosophy Congress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held in </w:t>
      </w:r>
      <w:r w:rsidRPr="00850795">
        <w:rPr>
          <w:rFonts w:ascii="Times New Roman" w:hAnsi="Times New Roman" w:cs="Times New Roman"/>
          <w:b/>
          <w:sz w:val="28"/>
          <w:szCs w:val="28"/>
        </w:rPr>
        <w:t>La Sapienza University, Rome</w:t>
      </w:r>
      <w:r w:rsidR="00C634FD" w:rsidRPr="00850795">
        <w:rPr>
          <w:rFonts w:ascii="Times New Roman" w:hAnsi="Times New Roman" w:cs="Times New Roman"/>
          <w:b/>
          <w:sz w:val="28"/>
          <w:szCs w:val="28"/>
        </w:rPr>
        <w:t>,</w:t>
      </w:r>
      <w:r w:rsidRPr="00850795">
        <w:rPr>
          <w:rFonts w:ascii="Times New Roman" w:hAnsi="Times New Roman" w:cs="Times New Roman"/>
          <w:b/>
          <w:sz w:val="28"/>
          <w:szCs w:val="28"/>
        </w:rPr>
        <w:t xml:space="preserve"> Italy</w:t>
      </w:r>
      <w:r w:rsidR="00EF0D1C" w:rsidRPr="00850795">
        <w:rPr>
          <w:rFonts w:ascii="Times New Roman" w:hAnsi="Times New Roman" w:cs="Times New Roman"/>
          <w:bCs/>
          <w:sz w:val="28"/>
          <w:szCs w:val="28"/>
        </w:rPr>
        <w:t>,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in August, 2024 </w:t>
      </w:r>
    </w:p>
    <w:p w14:paraId="7D50429C" w14:textId="7221A65A" w:rsidR="00062F4D" w:rsidRPr="00850795" w:rsidRDefault="00062F4D" w:rsidP="00D754A8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</w:pPr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Delivered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</w:t>
      </w:r>
      <w:r w:rsidR="00C634FD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a 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lecture as an </w:t>
      </w:r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invited speaker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</w:t>
      </w:r>
      <w:r w:rsidR="00E132EB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at the 17th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International Conference on “Pali and Buddhist Studies “organised by </w:t>
      </w:r>
      <w:r w:rsidR="00C634FD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the </w:t>
      </w:r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 xml:space="preserve">University of </w:t>
      </w:r>
      <w:proofErr w:type="spellStart"/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Jayardenapura</w:t>
      </w:r>
      <w:proofErr w:type="spellEnd"/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 xml:space="preserve">, </w:t>
      </w:r>
      <w:proofErr w:type="spellStart"/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Srilanka</w:t>
      </w:r>
      <w:proofErr w:type="spellEnd"/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,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11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vertAlign w:val="superscript"/>
          <w:lang w:val="en-IN"/>
        </w:rPr>
        <w:t>th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January, 2024</w:t>
      </w:r>
      <w:r w:rsidR="006975C9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.</w:t>
      </w:r>
    </w:p>
    <w:p w14:paraId="54130E7E" w14:textId="7DE13907" w:rsidR="00751CB7" w:rsidRPr="00850795" w:rsidRDefault="00611DA6" w:rsidP="00D754A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</w:pPr>
      <w:r w:rsidRPr="00850795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</w:rPr>
        <w:t>Delivered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</w:t>
      </w:r>
      <w:r w:rsidR="006975C9"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a 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lecture </w:t>
      </w:r>
      <w:r w:rsidR="00DD230B"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as an </w:t>
      </w:r>
      <w:r w:rsidR="00DD230B" w:rsidRPr="00850795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</w:rPr>
        <w:t>Invited Resource person</w:t>
      </w:r>
      <w:r w:rsidR="00DD230B"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of </w:t>
      </w:r>
      <w:r w:rsidRPr="00850795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</w:rPr>
        <w:t>‘Buddhist Endowment lecture’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at I</w:t>
      </w:r>
      <w:r w:rsidR="00DD6931"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ndian 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P</w:t>
      </w:r>
      <w:r w:rsidR="00DD6931"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hilosophical 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C</w:t>
      </w:r>
      <w:r w:rsidR="00DD6931"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ongress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97-98 at Utkal University, dated 20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  <w:vertAlign w:val="superscript"/>
        </w:rPr>
        <w:t>th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Dec to 23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  <w:vertAlign w:val="superscript"/>
        </w:rPr>
        <w:t>rd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 xml:space="preserve"> December, </w:t>
      </w:r>
      <w:r w:rsidR="00884092"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20</w:t>
      </w:r>
      <w:r w:rsidRPr="0085079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23</w:t>
      </w:r>
    </w:p>
    <w:p w14:paraId="15BA5D73" w14:textId="1459DD88" w:rsidR="00751CB7" w:rsidRPr="00850795" w:rsidRDefault="00751CB7" w:rsidP="00D754A8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</w:pPr>
      <w:r w:rsidRPr="00850795">
        <w:rPr>
          <w:rFonts w:ascii="Times New Roman" w:hAnsi="Times New Roman" w:cs="Times New Roman"/>
          <w:b/>
          <w:w w:val="102"/>
          <w:sz w:val="28"/>
          <w:szCs w:val="28"/>
        </w:rPr>
        <w:lastRenderedPageBreak/>
        <w:t xml:space="preserve">Invited </w:t>
      </w:r>
      <w:r w:rsidRPr="00850795">
        <w:rPr>
          <w:rFonts w:ascii="Times New Roman" w:hAnsi="Times New Roman" w:cs="Times New Roman"/>
          <w:bCs/>
          <w:w w:val="102"/>
          <w:sz w:val="28"/>
          <w:szCs w:val="28"/>
        </w:rPr>
        <w:t xml:space="preserve">by </w:t>
      </w:r>
      <w:r w:rsidR="006975C9" w:rsidRPr="00850795">
        <w:rPr>
          <w:rFonts w:ascii="Times New Roman" w:hAnsi="Times New Roman" w:cs="Times New Roman"/>
          <w:bCs/>
          <w:w w:val="102"/>
          <w:sz w:val="28"/>
          <w:szCs w:val="28"/>
        </w:rPr>
        <w:t xml:space="preserve">the </w:t>
      </w:r>
      <w:r w:rsidRPr="00850795">
        <w:rPr>
          <w:rFonts w:ascii="Times New Roman" w:hAnsi="Times New Roman" w:cs="Times New Roman"/>
          <w:b/>
          <w:w w:val="102"/>
          <w:sz w:val="28"/>
          <w:szCs w:val="28"/>
        </w:rPr>
        <w:t xml:space="preserve">Bangladesh Philosophical Congress </w:t>
      </w:r>
      <w:r w:rsidRPr="00850795">
        <w:rPr>
          <w:rFonts w:ascii="Times New Roman" w:hAnsi="Times New Roman" w:cs="Times New Roman"/>
          <w:b/>
          <w:sz w:val="28"/>
          <w:szCs w:val="28"/>
          <w:lang w:val="en-IN"/>
        </w:rPr>
        <w:t xml:space="preserve">at </w:t>
      </w:r>
      <w:r w:rsidRPr="00850795">
        <w:rPr>
          <w:rFonts w:ascii="Times New Roman" w:hAnsi="Times New Roman" w:cs="Times New Roman"/>
          <w:b/>
          <w:color w:val="212121"/>
          <w:sz w:val="28"/>
          <w:szCs w:val="28"/>
          <w:lang w:val="en-IN"/>
        </w:rPr>
        <w:t>University of Dhaka,</w:t>
      </w:r>
      <w:r w:rsidRPr="00850795">
        <w:rPr>
          <w:rFonts w:ascii="Times New Roman" w:hAnsi="Times New Roman" w:cs="Times New Roman"/>
          <w:bCs/>
          <w:color w:val="212121"/>
          <w:sz w:val="28"/>
          <w:szCs w:val="28"/>
          <w:lang w:val="en-IN"/>
        </w:rPr>
        <w:t xml:space="preserve"> Bangladesh, during August 4-5, 2023</w:t>
      </w:r>
      <w:r w:rsidR="006975C9" w:rsidRPr="00850795">
        <w:rPr>
          <w:rFonts w:ascii="Times New Roman" w:hAnsi="Times New Roman" w:cs="Times New Roman"/>
          <w:bCs/>
          <w:color w:val="212121"/>
          <w:sz w:val="28"/>
          <w:szCs w:val="28"/>
          <w:lang w:val="en-IN"/>
        </w:rPr>
        <w:t>,</w:t>
      </w:r>
      <w:r w:rsidRPr="00850795">
        <w:rPr>
          <w:rFonts w:ascii="Times New Roman" w:hAnsi="Times New Roman" w:cs="Times New Roman"/>
          <w:bCs/>
          <w:color w:val="212121"/>
          <w:sz w:val="28"/>
          <w:szCs w:val="28"/>
          <w:lang w:val="en-IN"/>
        </w:rPr>
        <w:t xml:space="preserve"> </w:t>
      </w:r>
      <w:r w:rsidR="00D6087D" w:rsidRPr="00850795">
        <w:rPr>
          <w:rFonts w:ascii="Times New Roman" w:hAnsi="Times New Roman" w:cs="Times New Roman"/>
          <w:bCs/>
          <w:w w:val="102"/>
          <w:sz w:val="28"/>
          <w:szCs w:val="28"/>
        </w:rPr>
        <w:t>for a two-day international conference</w:t>
      </w:r>
      <w:r w:rsidRPr="00850795">
        <w:rPr>
          <w:rFonts w:ascii="Times New Roman" w:hAnsi="Times New Roman" w:cs="Times New Roman"/>
          <w:bCs/>
          <w:w w:val="102"/>
          <w:sz w:val="28"/>
          <w:szCs w:val="28"/>
        </w:rPr>
        <w:t xml:space="preserve"> on the topic</w:t>
      </w:r>
      <w:r w:rsidRPr="00850795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“Ethics in Politics and Society, Peace and Disarmament, Philosophy of Education, and Oriental Philosophy” </w:t>
      </w:r>
      <w:r w:rsidRPr="00850795">
        <w:rPr>
          <w:rFonts w:ascii="Times New Roman" w:hAnsi="Times New Roman" w:cs="Times New Roman"/>
          <w:b/>
          <w:sz w:val="28"/>
          <w:szCs w:val="28"/>
          <w:lang w:val="en-IN"/>
        </w:rPr>
        <w:t>Presented a</w:t>
      </w:r>
      <w:r w:rsidRPr="00850795">
        <w:rPr>
          <w:rFonts w:ascii="Times New Roman" w:eastAsiaTheme="minorEastAsia" w:hAnsi="Times New Roman" w:cs="Times New Roman"/>
          <w:b/>
          <w:color w:val="212121"/>
          <w:sz w:val="28"/>
          <w:szCs w:val="28"/>
          <w:lang w:val="en-IN"/>
        </w:rPr>
        <w:t xml:space="preserve"> paper</w:t>
      </w:r>
      <w:r w:rsidRPr="00850795">
        <w:rPr>
          <w:rFonts w:ascii="Times New Roman" w:eastAsiaTheme="minorEastAsia" w:hAnsi="Times New Roman" w:cs="Times New Roman"/>
          <w:bCs/>
          <w:color w:val="212121"/>
          <w:sz w:val="28"/>
          <w:szCs w:val="28"/>
          <w:lang w:val="en-IN"/>
        </w:rPr>
        <w:t xml:space="preserve"> entitled ‘The Concept of Non-violence: A Comparative Analysis between Buddhist and Gandhian Philosophy.</w:t>
      </w:r>
    </w:p>
    <w:p w14:paraId="7135FD8D" w14:textId="6FC7B7EB" w:rsidR="00EB050C" w:rsidRPr="00850795" w:rsidRDefault="00DD6931" w:rsidP="00D754A8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</w:pPr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S</w:t>
      </w:r>
      <w:r w:rsidR="00611DA6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elected as Sectional president</w:t>
      </w:r>
      <w:r w:rsidR="00611DA6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on the area ‘</w:t>
      </w:r>
      <w:r w:rsidR="00611DA6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Metaphysics and Epistemology</w:t>
      </w:r>
      <w:r w:rsidR="00611DA6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’ organised by I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ndian </w:t>
      </w:r>
      <w:r w:rsidR="00611DA6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P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hilosophical </w:t>
      </w:r>
      <w:r w:rsidR="00611DA6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C</w:t>
      </w:r>
      <w:r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ongress</w:t>
      </w:r>
      <w:r w:rsidR="00611DA6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, session 95 at Shillong, Meghalaya/ during January 2020</w:t>
      </w:r>
      <w:r w:rsidR="00575853" w:rsidRPr="008507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17A70A" w14:textId="27138B56" w:rsidR="007B1FCD" w:rsidRPr="00850795" w:rsidRDefault="00DD6931" w:rsidP="00D754A8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</w:pPr>
      <w:r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P</w:t>
      </w:r>
      <w:r w:rsidR="00D6087D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ublished</w:t>
      </w:r>
      <w:r w:rsidR="007D7318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 xml:space="preserve"> an Article</w:t>
      </w:r>
      <w:r w:rsidR="007D7318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on the Biodata of </w:t>
      </w:r>
      <w:r w:rsidR="007D7318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 xml:space="preserve">Satish </w:t>
      </w:r>
      <w:proofErr w:type="spellStart"/>
      <w:r w:rsidR="007D7318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Vidyabhusana</w:t>
      </w:r>
      <w:proofErr w:type="spellEnd"/>
      <w:r w:rsidR="00575853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,</w:t>
      </w:r>
      <w:r w:rsidR="007D7318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in the </w:t>
      </w:r>
      <w:r w:rsidR="007D7318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 xml:space="preserve">Edited </w:t>
      </w:r>
      <w:r w:rsidR="008E5A1D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 xml:space="preserve">Anthology </w:t>
      </w:r>
      <w:r w:rsidR="007D7318" w:rsidRPr="00850795">
        <w:rPr>
          <w:rFonts w:ascii="Times New Roman" w:eastAsiaTheme="minorEastAsia" w:hAnsi="Times New Roman" w:cs="Times New Roman"/>
          <w:b/>
          <w:sz w:val="28"/>
          <w:szCs w:val="28"/>
          <w:lang w:val="en-IN"/>
        </w:rPr>
        <w:t>Volume</w:t>
      </w:r>
      <w:r w:rsidR="007D7318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 xml:space="preserve"> </w:t>
      </w:r>
      <w:r w:rsidR="00DD230B" w:rsidRPr="00850795">
        <w:rPr>
          <w:rFonts w:ascii="Times New Roman" w:eastAsiaTheme="minorEastAsia" w:hAnsi="Times New Roman" w:cs="Times New Roman"/>
          <w:bCs/>
          <w:sz w:val="28"/>
          <w:szCs w:val="28"/>
          <w:lang w:val="en-IN"/>
        </w:rPr>
        <w:t>published by Sanchi University, Bodhgaya</w:t>
      </w:r>
    </w:p>
    <w:p w14:paraId="567B87CE" w14:textId="77777777" w:rsidR="00850795" w:rsidRPr="00850795" w:rsidRDefault="007B1FCD" w:rsidP="00D754A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795">
        <w:rPr>
          <w:rFonts w:ascii="Times New Roman" w:hAnsi="Times New Roman" w:cs="Times New Roman"/>
          <w:b/>
          <w:sz w:val="28"/>
          <w:szCs w:val="28"/>
        </w:rPr>
        <w:t xml:space="preserve">Study materials </w:t>
      </w:r>
      <w:r w:rsidR="00D6087D" w:rsidRPr="00850795">
        <w:rPr>
          <w:rFonts w:ascii="Times New Roman" w:hAnsi="Times New Roman" w:cs="Times New Roman"/>
          <w:b/>
          <w:sz w:val="28"/>
          <w:szCs w:val="28"/>
        </w:rPr>
        <w:t>developed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in the course</w:t>
      </w:r>
      <w:r w:rsidR="00DD6931" w:rsidRPr="008507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D6931" w:rsidRPr="00850795">
        <w:rPr>
          <w:rFonts w:ascii="Times New Roman" w:hAnsi="Times New Roman" w:cs="Times New Roman"/>
          <w:bCs/>
          <w:sz w:val="28"/>
          <w:szCs w:val="28"/>
        </w:rPr>
        <w:t xml:space="preserve">of 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Ethics</w:t>
      </w:r>
      <w:proofErr w:type="gramEnd"/>
      <w:r w:rsidRPr="00850795">
        <w:rPr>
          <w:rFonts w:ascii="Times New Roman" w:hAnsi="Times New Roman" w:cs="Times New Roman"/>
          <w:bCs/>
          <w:sz w:val="28"/>
          <w:szCs w:val="28"/>
        </w:rPr>
        <w:t xml:space="preserve">, Epistemology, Modern Indian Thought, Phenomenology &amp; Existentialism, Metaphysics (Western) and Analytic Philosophy for the </w:t>
      </w:r>
      <w:r w:rsidRPr="00850795">
        <w:rPr>
          <w:rFonts w:ascii="Times New Roman" w:hAnsi="Times New Roman" w:cs="Times New Roman"/>
          <w:b/>
          <w:sz w:val="28"/>
          <w:szCs w:val="28"/>
        </w:rPr>
        <w:t>Directorate of Distance Education, North Bengal University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from 2005-2008.</w:t>
      </w:r>
    </w:p>
    <w:p w14:paraId="57E48294" w14:textId="55D7E510" w:rsidR="00850795" w:rsidRPr="00850795" w:rsidRDefault="007B1FCD" w:rsidP="00D754A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795">
        <w:rPr>
          <w:rFonts w:ascii="Times New Roman" w:hAnsi="Times New Roman" w:cs="Times New Roman"/>
          <w:b/>
          <w:sz w:val="28"/>
          <w:szCs w:val="28"/>
        </w:rPr>
        <w:t>Series of Publications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from 2003-2008 in </w:t>
      </w:r>
      <w:r w:rsidRPr="00850795">
        <w:rPr>
          <w:rFonts w:ascii="Times New Roman" w:hAnsi="Times New Roman" w:cs="Times New Roman"/>
          <w:b/>
          <w:sz w:val="28"/>
          <w:szCs w:val="28"/>
        </w:rPr>
        <w:t xml:space="preserve">SHIKSA_DIKSA VIBHAG, Uttar Banga </w:t>
      </w:r>
      <w:proofErr w:type="spellStart"/>
      <w:r w:rsidRPr="00850795">
        <w:rPr>
          <w:rFonts w:ascii="Times New Roman" w:hAnsi="Times New Roman" w:cs="Times New Roman"/>
          <w:b/>
          <w:sz w:val="28"/>
          <w:szCs w:val="28"/>
        </w:rPr>
        <w:t>Sambad</w:t>
      </w:r>
      <w:proofErr w:type="spellEnd"/>
      <w:r w:rsidRPr="00850795">
        <w:rPr>
          <w:rFonts w:ascii="Times New Roman" w:hAnsi="Times New Roman" w:cs="Times New Roman"/>
          <w:b/>
          <w:sz w:val="28"/>
          <w:szCs w:val="28"/>
        </w:rPr>
        <w:t>.</w:t>
      </w:r>
    </w:p>
    <w:p w14:paraId="30CFA3E8" w14:textId="77777777" w:rsidR="00850795" w:rsidRPr="00850795" w:rsidRDefault="00FE68F7" w:rsidP="00D754A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795">
        <w:rPr>
          <w:rFonts w:ascii="Times New Roman" w:hAnsi="Times New Roman" w:cs="Times New Roman"/>
          <w:b/>
          <w:bCs/>
          <w:sz w:val="28"/>
          <w:szCs w:val="28"/>
        </w:rPr>
        <w:t>Awarded first class with Distinction</w:t>
      </w:r>
      <w:r w:rsidRPr="00850795">
        <w:rPr>
          <w:rFonts w:ascii="Times New Roman" w:hAnsi="Times New Roman" w:cs="Times New Roman"/>
          <w:sz w:val="28"/>
          <w:szCs w:val="28"/>
        </w:rPr>
        <w:t xml:space="preserve"> marks (70%) in the P.G. level at North Bengal University.</w:t>
      </w:r>
    </w:p>
    <w:p w14:paraId="3D727C00" w14:textId="241C8777" w:rsidR="00681098" w:rsidRPr="00850795" w:rsidRDefault="00681098" w:rsidP="00D754A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795">
        <w:rPr>
          <w:rFonts w:ascii="Times New Roman" w:hAnsi="Times New Roman" w:cs="Times New Roman"/>
          <w:b/>
          <w:sz w:val="28"/>
          <w:szCs w:val="28"/>
        </w:rPr>
        <w:t>Stood first in the B.A.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795">
        <w:rPr>
          <w:rFonts w:ascii="Times New Roman" w:hAnsi="Times New Roman" w:cs="Times New Roman"/>
          <w:bCs/>
          <w:sz w:val="28"/>
          <w:szCs w:val="28"/>
        </w:rPr>
        <w:t>honours</w:t>
      </w:r>
      <w:proofErr w:type="spellEnd"/>
      <w:r w:rsidR="00D754A8">
        <w:rPr>
          <w:rFonts w:ascii="Times New Roman" w:hAnsi="Times New Roman" w:cs="Times New Roman"/>
          <w:bCs/>
          <w:sz w:val="28"/>
          <w:szCs w:val="28"/>
        </w:rPr>
        <w:t xml:space="preserve"> examination (Final Part II) </w:t>
      </w:r>
      <w:r w:rsidRPr="00850795">
        <w:rPr>
          <w:rFonts w:ascii="Times New Roman" w:hAnsi="Times New Roman" w:cs="Times New Roman"/>
          <w:bCs/>
          <w:sz w:val="28"/>
          <w:szCs w:val="28"/>
        </w:rPr>
        <w:t xml:space="preserve">at </w:t>
      </w:r>
      <w:r w:rsidRPr="00850795">
        <w:rPr>
          <w:rFonts w:ascii="Times New Roman" w:hAnsi="Times New Roman" w:cs="Times New Roman"/>
          <w:b/>
          <w:sz w:val="28"/>
          <w:szCs w:val="28"/>
        </w:rPr>
        <w:t xml:space="preserve">Siliguri College and </w:t>
      </w:r>
      <w:r w:rsidR="00850795" w:rsidRPr="00850795">
        <w:rPr>
          <w:rFonts w:ascii="Times New Roman" w:hAnsi="Times New Roman" w:cs="Times New Roman"/>
          <w:b/>
          <w:sz w:val="28"/>
          <w:szCs w:val="28"/>
        </w:rPr>
        <w:t>R</w:t>
      </w:r>
      <w:r w:rsidRPr="00850795">
        <w:rPr>
          <w:rFonts w:ascii="Times New Roman" w:hAnsi="Times New Roman" w:cs="Times New Roman"/>
          <w:b/>
          <w:sz w:val="28"/>
          <w:szCs w:val="28"/>
        </w:rPr>
        <w:t>eceived book Grants</w:t>
      </w:r>
      <w:r w:rsidR="00850795" w:rsidRPr="00850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795" w:rsidRPr="00850795">
        <w:rPr>
          <w:rFonts w:ascii="Times New Roman" w:hAnsi="Times New Roman" w:cs="Times New Roman"/>
          <w:bCs/>
          <w:sz w:val="28"/>
          <w:szCs w:val="28"/>
        </w:rPr>
        <w:t>in the august gathering of 50yrs celebration of Siliguri College.</w:t>
      </w:r>
    </w:p>
    <w:p w14:paraId="5425CA4E" w14:textId="77777777" w:rsidR="00B855AD" w:rsidRDefault="00B855AD" w:rsidP="00DD6931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8669DDF" w14:textId="1F31CA2C" w:rsidR="00DD6931" w:rsidRPr="00B855AD" w:rsidRDefault="00DD6931" w:rsidP="00DD6931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855AD">
        <w:rPr>
          <w:rFonts w:ascii="Times New Roman" w:hAnsi="Times New Roman" w:cs="Times New Roman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Special Achievement</w:t>
      </w:r>
      <w:r w:rsidR="00B855AD" w:rsidRPr="00B855AD">
        <w:rPr>
          <w:rFonts w:ascii="Times New Roman" w:hAnsi="Times New Roman" w:cs="Times New Roman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Pr="00B855AD">
        <w:rPr>
          <w:rFonts w:ascii="Times New Roman" w:hAnsi="Times New Roman" w:cs="Times New Roman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B855AD" w:rsidRPr="00B855AD">
        <w:rPr>
          <w:rFonts w:ascii="Times New Roman" w:hAnsi="Times New Roman" w:cs="Times New Roman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other than Academic</w:t>
      </w:r>
      <w:r w:rsidRPr="00B855AD">
        <w:rPr>
          <w:rFonts w:ascii="Times New Roman" w:hAnsi="Times New Roman" w:cs="Times New Roman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69261687" w14:textId="6D854B18" w:rsidR="00DD6931" w:rsidRPr="00D754A8" w:rsidRDefault="00DD6931" w:rsidP="00B855A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4A8">
        <w:rPr>
          <w:rFonts w:ascii="Times New Roman" w:hAnsi="Times New Roman" w:cs="Times New Roman"/>
          <w:b/>
          <w:bCs/>
          <w:sz w:val="24"/>
          <w:szCs w:val="24"/>
        </w:rPr>
        <w:t>Honoured</w:t>
      </w:r>
      <w:proofErr w:type="spellEnd"/>
      <w:r w:rsidRPr="00D754A8">
        <w:rPr>
          <w:rFonts w:ascii="Times New Roman" w:hAnsi="Times New Roman" w:cs="Times New Roman"/>
          <w:b/>
          <w:bCs/>
          <w:sz w:val="24"/>
          <w:szCs w:val="24"/>
        </w:rPr>
        <w:t xml:space="preserve"> in the Annual Convocation programs</w:t>
      </w:r>
      <w:r w:rsidRPr="00D754A8">
        <w:rPr>
          <w:rFonts w:ascii="Times New Roman" w:hAnsi="Times New Roman" w:cs="Times New Roman"/>
          <w:sz w:val="24"/>
          <w:szCs w:val="24"/>
        </w:rPr>
        <w:t xml:space="preserve">, </w:t>
      </w:r>
      <w:r w:rsidRPr="00D754A8">
        <w:rPr>
          <w:rFonts w:ascii="Times New Roman" w:hAnsi="Times New Roman" w:cs="Times New Roman"/>
          <w:b/>
          <w:bCs/>
          <w:sz w:val="24"/>
          <w:szCs w:val="24"/>
        </w:rPr>
        <w:t>Suro Bharati Sangeet Kala Kendra</w:t>
      </w:r>
      <w:r w:rsidRPr="00D754A8">
        <w:rPr>
          <w:rFonts w:ascii="Times New Roman" w:hAnsi="Times New Roman" w:cs="Times New Roman"/>
          <w:sz w:val="24"/>
          <w:szCs w:val="24"/>
        </w:rPr>
        <w:t>, on 26</w:t>
      </w:r>
      <w:r w:rsidRPr="00D754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754A8">
        <w:rPr>
          <w:rFonts w:ascii="Times New Roman" w:hAnsi="Times New Roman" w:cs="Times New Roman"/>
          <w:sz w:val="24"/>
          <w:szCs w:val="24"/>
        </w:rPr>
        <w:t xml:space="preserve"> February, 2026, at Bidhan Mancha, </w:t>
      </w:r>
      <w:proofErr w:type="spellStart"/>
      <w:r w:rsidRPr="00D754A8">
        <w:rPr>
          <w:rFonts w:ascii="Times New Roman" w:hAnsi="Times New Roman" w:cs="Times New Roman"/>
          <w:sz w:val="24"/>
          <w:szCs w:val="24"/>
        </w:rPr>
        <w:t>Raiganj</w:t>
      </w:r>
      <w:proofErr w:type="spellEnd"/>
      <w:r w:rsidRPr="00D754A8">
        <w:rPr>
          <w:rFonts w:ascii="Times New Roman" w:hAnsi="Times New Roman" w:cs="Times New Roman"/>
          <w:sz w:val="24"/>
          <w:szCs w:val="24"/>
        </w:rPr>
        <w:t>, West Bengal, 733134.</w:t>
      </w:r>
    </w:p>
    <w:p w14:paraId="1CC68E52" w14:textId="095D961D" w:rsidR="00B855AD" w:rsidRPr="00D754A8" w:rsidRDefault="00D754A8" w:rsidP="00B855A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4A8">
        <w:rPr>
          <w:rFonts w:ascii="Times New Roman" w:hAnsi="Times New Roman" w:cs="Times New Roman"/>
          <w:b/>
          <w:bCs/>
          <w:sz w:val="24"/>
          <w:szCs w:val="24"/>
        </w:rPr>
        <w:lastRenderedPageBreak/>
        <w:t>Awarded Certificate for Successfully completed</w:t>
      </w:r>
      <w:r w:rsidRPr="00D754A8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D754A8">
        <w:rPr>
          <w:rFonts w:ascii="Times New Roman" w:hAnsi="Times New Roman" w:cs="Times New Roman"/>
          <w:sz w:val="24"/>
          <w:szCs w:val="24"/>
        </w:rPr>
        <w:t>first year</w:t>
      </w:r>
      <w:proofErr w:type="gramEnd"/>
      <w:r w:rsidRPr="00D754A8">
        <w:rPr>
          <w:rFonts w:ascii="Times New Roman" w:hAnsi="Times New Roman" w:cs="Times New Roman"/>
          <w:sz w:val="24"/>
          <w:szCs w:val="24"/>
        </w:rPr>
        <w:t xml:space="preserve"> online course in </w:t>
      </w:r>
      <w:r w:rsidRPr="00D754A8">
        <w:rPr>
          <w:rFonts w:ascii="Times New Roman" w:hAnsi="Times New Roman" w:cs="Times New Roman"/>
          <w:b/>
          <w:bCs/>
          <w:sz w:val="24"/>
          <w:szCs w:val="24"/>
        </w:rPr>
        <w:t>RECITATION &amp; ANCHORING</w:t>
      </w:r>
      <w:r w:rsidRPr="00D754A8">
        <w:rPr>
          <w:rFonts w:ascii="Times New Roman" w:hAnsi="Times New Roman" w:cs="Times New Roman"/>
          <w:sz w:val="24"/>
          <w:szCs w:val="24"/>
        </w:rPr>
        <w:t xml:space="preserve"> under the guidance of Renowned </w:t>
      </w:r>
      <w:r w:rsidRPr="00D754A8">
        <w:rPr>
          <w:rFonts w:ascii="Times New Roman" w:hAnsi="Times New Roman" w:cs="Times New Roman"/>
          <w:b/>
          <w:bCs/>
          <w:sz w:val="24"/>
          <w:szCs w:val="24"/>
        </w:rPr>
        <w:t>Madam Munmun Mukherjee</w:t>
      </w:r>
    </w:p>
    <w:p w14:paraId="44F0C55C" w14:textId="5A32C08A" w:rsidR="00850795" w:rsidRPr="00D754A8" w:rsidRDefault="00850795" w:rsidP="00B855AD">
      <w:pPr>
        <w:pStyle w:val="ListParagraph"/>
        <w:numPr>
          <w:ilvl w:val="0"/>
          <w:numId w:val="16"/>
        </w:numPr>
        <w:spacing w:after="0" w:line="360" w:lineRule="auto"/>
        <w:ind w:right="897"/>
        <w:rPr>
          <w:rFonts w:ascii="Times New Roman" w:hAnsi="Times New Roman" w:cs="Times New Roman"/>
          <w:bCs/>
          <w:sz w:val="24"/>
          <w:szCs w:val="24"/>
        </w:rPr>
      </w:pPr>
      <w:r w:rsidRPr="00D754A8">
        <w:rPr>
          <w:rFonts w:ascii="Times New Roman" w:hAnsi="Times New Roman" w:cs="Times New Roman"/>
          <w:b/>
          <w:sz w:val="24"/>
          <w:szCs w:val="24"/>
        </w:rPr>
        <w:t>Completed Rabindra Sangeet course</w:t>
      </w:r>
      <w:r w:rsidRPr="00D754A8">
        <w:rPr>
          <w:rFonts w:ascii="Times New Roman" w:hAnsi="Times New Roman" w:cs="Times New Roman"/>
          <w:bCs/>
          <w:sz w:val="24"/>
          <w:szCs w:val="24"/>
        </w:rPr>
        <w:t xml:space="preserve"> of one year under the </w:t>
      </w:r>
      <w:r w:rsidR="00D754A8" w:rsidRPr="00D754A8">
        <w:rPr>
          <w:rFonts w:ascii="Times New Roman" w:hAnsi="Times New Roman" w:cs="Times New Roman"/>
          <w:bCs/>
          <w:sz w:val="24"/>
          <w:szCs w:val="24"/>
        </w:rPr>
        <w:t>R</w:t>
      </w:r>
      <w:r w:rsidRPr="00D754A8">
        <w:rPr>
          <w:rFonts w:ascii="Times New Roman" w:hAnsi="Times New Roman" w:cs="Times New Roman"/>
          <w:bCs/>
          <w:sz w:val="24"/>
          <w:szCs w:val="24"/>
        </w:rPr>
        <w:t xml:space="preserve">enowned </w:t>
      </w:r>
      <w:r w:rsidR="00D754A8" w:rsidRPr="00D754A8">
        <w:rPr>
          <w:rFonts w:ascii="Times New Roman" w:hAnsi="Times New Roman" w:cs="Times New Roman"/>
          <w:b/>
          <w:sz w:val="24"/>
          <w:szCs w:val="24"/>
        </w:rPr>
        <w:t>S</w:t>
      </w:r>
      <w:r w:rsidRPr="00D754A8">
        <w:rPr>
          <w:rFonts w:ascii="Times New Roman" w:hAnsi="Times New Roman" w:cs="Times New Roman"/>
          <w:b/>
          <w:sz w:val="24"/>
          <w:szCs w:val="24"/>
        </w:rPr>
        <w:t xml:space="preserve">inger Dr. </w:t>
      </w:r>
      <w:proofErr w:type="spellStart"/>
      <w:r w:rsidRPr="00D754A8">
        <w:rPr>
          <w:rFonts w:ascii="Times New Roman" w:hAnsi="Times New Roman" w:cs="Times New Roman"/>
          <w:b/>
          <w:sz w:val="24"/>
          <w:szCs w:val="24"/>
        </w:rPr>
        <w:t>Pubali</w:t>
      </w:r>
      <w:proofErr w:type="spellEnd"/>
      <w:r w:rsidRPr="00D754A8">
        <w:rPr>
          <w:rFonts w:ascii="Times New Roman" w:hAnsi="Times New Roman" w:cs="Times New Roman"/>
          <w:b/>
          <w:sz w:val="24"/>
          <w:szCs w:val="24"/>
        </w:rPr>
        <w:t xml:space="preserve"> Debnath</w:t>
      </w:r>
      <w:r w:rsidRPr="00D754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8380CA" w14:textId="77777777" w:rsidR="00850795" w:rsidRPr="00D754A8" w:rsidRDefault="00850795" w:rsidP="00DD6931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</w:rPr>
      </w:pPr>
    </w:p>
    <w:p w14:paraId="38E01221" w14:textId="4BBCBB40" w:rsidR="00BB62A4" w:rsidRPr="00D754A8" w:rsidRDefault="00BB62A4" w:rsidP="00C25C42">
      <w:pPr>
        <w:spacing w:after="0" w:line="360" w:lineRule="auto"/>
        <w:ind w:right="-14"/>
        <w:jc w:val="both"/>
        <w:rPr>
          <w:rFonts w:ascii="Georgia" w:hAnsi="Georgia" w:cs="Times New Roman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54A8">
        <w:rPr>
          <w:rFonts w:ascii="Georgia" w:hAnsi="Georgia" w:cs="Times New Roman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Details of Qualifications:</w:t>
      </w:r>
    </w:p>
    <w:p w14:paraId="07244F76" w14:textId="0DD6C81E" w:rsidR="00BB62A4" w:rsidRPr="00D754A8" w:rsidRDefault="00BB62A4" w:rsidP="00C25C42">
      <w:pPr>
        <w:spacing w:after="0" w:line="360" w:lineRule="auto"/>
        <w:ind w:right="-14"/>
        <w:jc w:val="both"/>
        <w:rPr>
          <w:rFonts w:ascii="Georgia" w:hAnsi="Georgia" w:cs="Times New Roman"/>
          <w:i/>
          <w:sz w:val="28"/>
          <w:szCs w:val="28"/>
        </w:rPr>
      </w:pPr>
      <w:r w:rsidRPr="00D754A8">
        <w:rPr>
          <w:rFonts w:ascii="Georgia" w:hAnsi="Georgia" w:cs="Times New Roman"/>
          <w:b/>
          <w:bCs/>
          <w:sz w:val="28"/>
          <w:szCs w:val="28"/>
        </w:rPr>
        <w:t>2005-2009: PhD</w:t>
      </w:r>
      <w:r w:rsidRPr="00D754A8">
        <w:rPr>
          <w:rFonts w:ascii="Georgia" w:hAnsi="Georgia" w:cs="Times New Roman"/>
          <w:sz w:val="28"/>
          <w:szCs w:val="28"/>
        </w:rPr>
        <w:t xml:space="preserve">, North Bengal University, Thesis: </w:t>
      </w:r>
      <w:r w:rsidRPr="00D754A8">
        <w:rPr>
          <w:rFonts w:ascii="Georgia" w:hAnsi="Georgia" w:cs="Times New Roman"/>
          <w:i/>
          <w:sz w:val="28"/>
          <w:szCs w:val="28"/>
        </w:rPr>
        <w:t xml:space="preserve">Autonomy of Language with reference to Panini, </w:t>
      </w:r>
      <w:proofErr w:type="spellStart"/>
      <w:r w:rsidRPr="00D754A8">
        <w:rPr>
          <w:rFonts w:ascii="Georgia" w:hAnsi="Georgia" w:cs="Times New Roman"/>
          <w:i/>
          <w:sz w:val="28"/>
          <w:szCs w:val="28"/>
        </w:rPr>
        <w:t>Bhartrhari</w:t>
      </w:r>
      <w:proofErr w:type="spellEnd"/>
      <w:r w:rsidRPr="00D754A8">
        <w:rPr>
          <w:rFonts w:ascii="Georgia" w:hAnsi="Georgia" w:cs="Times New Roman"/>
          <w:i/>
          <w:sz w:val="28"/>
          <w:szCs w:val="28"/>
        </w:rPr>
        <w:t xml:space="preserve">, </w:t>
      </w:r>
      <w:r w:rsidR="00822434" w:rsidRPr="00D754A8">
        <w:rPr>
          <w:rFonts w:ascii="Georgia" w:hAnsi="Georgia" w:cs="Times New Roman"/>
          <w:i/>
          <w:sz w:val="28"/>
          <w:szCs w:val="28"/>
        </w:rPr>
        <w:t>Wittgenstein and</w:t>
      </w:r>
      <w:r w:rsidRPr="00D754A8">
        <w:rPr>
          <w:rFonts w:ascii="Georgia" w:hAnsi="Georgia" w:cs="Times New Roman"/>
          <w:i/>
          <w:sz w:val="28"/>
          <w:szCs w:val="28"/>
        </w:rPr>
        <w:t xml:space="preserve"> Chomsky</w:t>
      </w:r>
    </w:p>
    <w:p w14:paraId="54844B9F" w14:textId="77777777" w:rsidR="00BB62A4" w:rsidRPr="00D754A8" w:rsidRDefault="00BB62A4" w:rsidP="00C25C42">
      <w:pPr>
        <w:spacing w:after="0" w:line="360" w:lineRule="auto"/>
        <w:ind w:right="-14"/>
        <w:jc w:val="both"/>
        <w:rPr>
          <w:rFonts w:ascii="Georgia" w:hAnsi="Georgia" w:cs="Times New Roman"/>
          <w:sz w:val="28"/>
          <w:szCs w:val="28"/>
        </w:rPr>
      </w:pPr>
      <w:r w:rsidRPr="00D754A8">
        <w:rPr>
          <w:rFonts w:ascii="Georgia" w:hAnsi="Georgia" w:cs="Times New Roman"/>
          <w:b/>
          <w:sz w:val="28"/>
          <w:szCs w:val="28"/>
        </w:rPr>
        <w:t>Superviso</w:t>
      </w:r>
      <w:r w:rsidRPr="00D754A8">
        <w:rPr>
          <w:rFonts w:ascii="Georgia" w:hAnsi="Georgia" w:cs="Times New Roman"/>
          <w:sz w:val="28"/>
          <w:szCs w:val="28"/>
        </w:rPr>
        <w:t>r-Professor Kanti Lal Das, North Bengal University.</w:t>
      </w:r>
    </w:p>
    <w:p w14:paraId="7255E781" w14:textId="77777777" w:rsidR="00BB62A4" w:rsidRPr="00D754A8" w:rsidRDefault="00BB62A4" w:rsidP="00C25C42">
      <w:pPr>
        <w:spacing w:after="0" w:line="360" w:lineRule="auto"/>
        <w:ind w:right="-14"/>
        <w:jc w:val="both"/>
        <w:rPr>
          <w:rFonts w:ascii="Georgia" w:hAnsi="Georgia" w:cs="Times New Roman"/>
          <w:sz w:val="28"/>
          <w:szCs w:val="28"/>
        </w:rPr>
      </w:pPr>
      <w:r w:rsidRPr="00D754A8">
        <w:rPr>
          <w:rFonts w:ascii="Georgia" w:hAnsi="Georgia" w:cs="Times New Roman"/>
          <w:b/>
          <w:sz w:val="28"/>
          <w:szCs w:val="28"/>
        </w:rPr>
        <w:t>Co-Supervisor</w:t>
      </w:r>
      <w:r w:rsidRPr="00D754A8">
        <w:rPr>
          <w:rFonts w:ascii="Georgia" w:hAnsi="Georgia" w:cs="Times New Roman"/>
          <w:sz w:val="28"/>
          <w:szCs w:val="28"/>
        </w:rPr>
        <w:t xml:space="preserve">-Professor </w:t>
      </w:r>
      <w:proofErr w:type="spellStart"/>
      <w:r w:rsidRPr="00D754A8">
        <w:rPr>
          <w:rFonts w:ascii="Georgia" w:hAnsi="Georgia" w:cs="Times New Roman"/>
          <w:sz w:val="28"/>
          <w:szCs w:val="28"/>
        </w:rPr>
        <w:t>Karunasindhu</w:t>
      </w:r>
      <w:proofErr w:type="spellEnd"/>
      <w:r w:rsidRPr="00D754A8">
        <w:rPr>
          <w:rFonts w:ascii="Georgia" w:hAnsi="Georgia" w:cs="Times New Roman"/>
          <w:sz w:val="28"/>
          <w:szCs w:val="28"/>
        </w:rPr>
        <w:t xml:space="preserve"> Das, Rabindra Bharati University</w:t>
      </w:r>
    </w:p>
    <w:p w14:paraId="492AE35F" w14:textId="22178059" w:rsidR="00BB62A4" w:rsidRPr="00D754A8" w:rsidRDefault="00BB62A4" w:rsidP="00C25C42">
      <w:pPr>
        <w:spacing w:after="0" w:line="360" w:lineRule="auto"/>
        <w:ind w:right="-14"/>
        <w:jc w:val="both"/>
        <w:rPr>
          <w:rFonts w:ascii="Georgia" w:hAnsi="Georgia" w:cs="Times New Roman"/>
          <w:i/>
          <w:sz w:val="28"/>
          <w:szCs w:val="28"/>
        </w:rPr>
      </w:pPr>
      <w:r w:rsidRPr="00D754A8">
        <w:rPr>
          <w:rFonts w:ascii="Georgia" w:hAnsi="Georgia" w:cs="Times New Roman"/>
          <w:b/>
          <w:bCs/>
          <w:sz w:val="28"/>
          <w:szCs w:val="28"/>
        </w:rPr>
        <w:t xml:space="preserve"> 2003-2004: </w:t>
      </w:r>
      <w:proofErr w:type="spellStart"/>
      <w:proofErr w:type="gramStart"/>
      <w:r w:rsidRPr="00D754A8">
        <w:rPr>
          <w:rFonts w:ascii="Georgia" w:hAnsi="Georgia" w:cs="Times New Roman"/>
          <w:b/>
          <w:bCs/>
          <w:sz w:val="28"/>
          <w:szCs w:val="28"/>
        </w:rPr>
        <w:t>M.Phil</w:t>
      </w:r>
      <w:proofErr w:type="spellEnd"/>
      <w:proofErr w:type="gramEnd"/>
      <w:r w:rsidRPr="00D754A8">
        <w:rPr>
          <w:rFonts w:ascii="Georgia" w:hAnsi="Georgia" w:cs="Times New Roman"/>
          <w:sz w:val="28"/>
          <w:szCs w:val="28"/>
        </w:rPr>
        <w:t xml:space="preserve">, North Bengal University, Dissertation: </w:t>
      </w:r>
      <w:r w:rsidRPr="00D754A8">
        <w:rPr>
          <w:rFonts w:ascii="Georgia" w:hAnsi="Georgia" w:cs="Times New Roman"/>
          <w:i/>
          <w:sz w:val="28"/>
          <w:szCs w:val="28"/>
        </w:rPr>
        <w:t xml:space="preserve">The Possibility of Human Language with reference to </w:t>
      </w:r>
      <w:proofErr w:type="spellStart"/>
      <w:r w:rsidRPr="00D754A8">
        <w:rPr>
          <w:rFonts w:ascii="Georgia" w:hAnsi="Georgia" w:cs="Times New Roman"/>
          <w:i/>
          <w:sz w:val="28"/>
          <w:szCs w:val="28"/>
        </w:rPr>
        <w:t>Bhartrhari</w:t>
      </w:r>
      <w:proofErr w:type="spellEnd"/>
      <w:r w:rsidRPr="00D754A8">
        <w:rPr>
          <w:rFonts w:ascii="Georgia" w:hAnsi="Georgia" w:cs="Times New Roman"/>
          <w:i/>
          <w:sz w:val="28"/>
          <w:szCs w:val="28"/>
        </w:rPr>
        <w:t xml:space="preserve"> and Chomsky </w:t>
      </w:r>
    </w:p>
    <w:p w14:paraId="0D619C91" w14:textId="77777777" w:rsidR="00BB62A4" w:rsidRPr="00D754A8" w:rsidRDefault="00BB62A4" w:rsidP="00930371">
      <w:pPr>
        <w:spacing w:after="0" w:line="240" w:lineRule="auto"/>
        <w:ind w:right="-20"/>
        <w:jc w:val="both"/>
        <w:rPr>
          <w:rFonts w:ascii="Georgia" w:hAnsi="Georgia" w:cs="Times New Roman"/>
          <w:sz w:val="28"/>
          <w:szCs w:val="28"/>
        </w:rPr>
      </w:pPr>
    </w:p>
    <w:p w14:paraId="74C00D1C" w14:textId="77777777" w:rsidR="00BB62A4" w:rsidRPr="00D754A8" w:rsidRDefault="00BB62A4" w:rsidP="00930371">
      <w:pPr>
        <w:spacing w:after="0" w:line="240" w:lineRule="auto"/>
        <w:ind w:right="-20"/>
        <w:jc w:val="both"/>
        <w:rPr>
          <w:rFonts w:ascii="Georgia" w:hAnsi="Georgia" w:cs="Times New Roman"/>
          <w:sz w:val="28"/>
          <w:szCs w:val="28"/>
        </w:rPr>
      </w:pPr>
      <w:r w:rsidRPr="00D754A8">
        <w:rPr>
          <w:rFonts w:ascii="Georgia" w:hAnsi="Georgia" w:cs="Times New Roman"/>
          <w:b/>
          <w:bCs/>
          <w:sz w:val="28"/>
          <w:szCs w:val="28"/>
        </w:rPr>
        <w:t>2001-2002: M.A</w:t>
      </w:r>
      <w:r w:rsidRPr="00D754A8">
        <w:rPr>
          <w:rFonts w:ascii="Georgia" w:hAnsi="Georgia" w:cs="Times New Roman"/>
          <w:sz w:val="28"/>
          <w:szCs w:val="28"/>
        </w:rPr>
        <w:t>, First Class with Distinction, North Bengal University.</w:t>
      </w:r>
    </w:p>
    <w:p w14:paraId="06C3F259" w14:textId="77777777" w:rsidR="00BB62A4" w:rsidRPr="00D754A8" w:rsidRDefault="00BB62A4" w:rsidP="00930371">
      <w:pPr>
        <w:spacing w:after="0" w:line="240" w:lineRule="auto"/>
        <w:ind w:right="-20"/>
        <w:jc w:val="both"/>
        <w:rPr>
          <w:rFonts w:ascii="Georgia" w:eastAsia="Times New Roman" w:hAnsi="Georgia" w:cs="Times New Roman"/>
          <w:sz w:val="28"/>
          <w:szCs w:val="28"/>
        </w:rPr>
      </w:pPr>
    </w:p>
    <w:p w14:paraId="2634E785" w14:textId="67CFFB9F" w:rsidR="00BB62A4" w:rsidRPr="00D754A8" w:rsidRDefault="00BB62A4" w:rsidP="00930371">
      <w:pPr>
        <w:spacing w:after="0" w:line="240" w:lineRule="auto"/>
        <w:ind w:right="-20"/>
        <w:jc w:val="both"/>
        <w:rPr>
          <w:rFonts w:ascii="Georgia" w:hAnsi="Georgia" w:cs="Times New Roman"/>
          <w:sz w:val="28"/>
          <w:szCs w:val="28"/>
        </w:rPr>
      </w:pPr>
      <w:r w:rsidRPr="00D754A8">
        <w:rPr>
          <w:rFonts w:ascii="Georgia" w:hAnsi="Georgia" w:cs="Times New Roman"/>
          <w:b/>
          <w:bCs/>
          <w:sz w:val="28"/>
          <w:szCs w:val="28"/>
        </w:rPr>
        <w:t xml:space="preserve"> 1997-2000: B.</w:t>
      </w:r>
      <w:r w:rsidR="00297A48" w:rsidRPr="00D754A8">
        <w:rPr>
          <w:rFonts w:ascii="Georgia" w:hAnsi="Georgia" w:cs="Times New Roman"/>
          <w:b/>
          <w:bCs/>
          <w:sz w:val="28"/>
          <w:szCs w:val="28"/>
        </w:rPr>
        <w:t xml:space="preserve"> </w:t>
      </w:r>
      <w:r w:rsidRPr="00D754A8">
        <w:rPr>
          <w:rFonts w:ascii="Georgia" w:hAnsi="Georgia" w:cs="Times New Roman"/>
          <w:b/>
          <w:bCs/>
          <w:sz w:val="28"/>
          <w:szCs w:val="28"/>
        </w:rPr>
        <w:t>A</w:t>
      </w:r>
      <w:r w:rsidRPr="00D754A8">
        <w:rPr>
          <w:rFonts w:ascii="Georgia" w:hAnsi="Georgia" w:cs="Times New Roman"/>
          <w:sz w:val="28"/>
          <w:szCs w:val="28"/>
        </w:rPr>
        <w:t xml:space="preserve"> (Hons. in Philosophy) Second Class obtained 3</w:t>
      </w:r>
      <w:r w:rsidRPr="00D754A8">
        <w:rPr>
          <w:rFonts w:ascii="Georgia" w:hAnsi="Georgia" w:cs="Times New Roman"/>
          <w:sz w:val="28"/>
          <w:szCs w:val="28"/>
          <w:vertAlign w:val="superscript"/>
        </w:rPr>
        <w:t>rd</w:t>
      </w:r>
      <w:r w:rsidRPr="00D754A8">
        <w:rPr>
          <w:rFonts w:ascii="Georgia" w:hAnsi="Georgia" w:cs="Times New Roman"/>
          <w:sz w:val="28"/>
          <w:szCs w:val="28"/>
        </w:rPr>
        <w:t xml:space="preserve"> position in the North Bengal University,1</w:t>
      </w:r>
      <w:r w:rsidRPr="00D754A8">
        <w:rPr>
          <w:rFonts w:ascii="Georgia" w:hAnsi="Georgia" w:cs="Times New Roman"/>
          <w:sz w:val="28"/>
          <w:szCs w:val="28"/>
          <w:vertAlign w:val="superscript"/>
        </w:rPr>
        <w:t>st</w:t>
      </w:r>
      <w:r w:rsidRPr="00D754A8">
        <w:rPr>
          <w:rFonts w:ascii="Georgia" w:hAnsi="Georgia" w:cs="Times New Roman"/>
          <w:sz w:val="28"/>
          <w:szCs w:val="28"/>
        </w:rPr>
        <w:t xml:space="preserve"> position at Siliguri College</w:t>
      </w:r>
    </w:p>
    <w:p w14:paraId="56A2B314" w14:textId="77777777" w:rsidR="00BB62A4" w:rsidRPr="00D754A8" w:rsidRDefault="00BB62A4" w:rsidP="00930371">
      <w:pPr>
        <w:spacing w:after="0" w:line="240" w:lineRule="auto"/>
        <w:ind w:right="-20"/>
        <w:jc w:val="both"/>
        <w:rPr>
          <w:rFonts w:ascii="Georgia" w:hAnsi="Georgia" w:cs="Times New Roman"/>
          <w:sz w:val="28"/>
          <w:szCs w:val="28"/>
        </w:rPr>
      </w:pPr>
    </w:p>
    <w:p w14:paraId="3A40B0E4" w14:textId="1BA0C51F" w:rsidR="008051A6" w:rsidRPr="00930371" w:rsidRDefault="00BB62A4" w:rsidP="00930371">
      <w:pPr>
        <w:spacing w:after="0" w:line="240" w:lineRule="auto"/>
        <w:ind w:right="-20"/>
        <w:jc w:val="both"/>
        <w:rPr>
          <w:rFonts w:ascii="Georgia" w:eastAsia="Times New Roman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  </w:t>
      </w:r>
      <w:proofErr w:type="spellStart"/>
      <w:r w:rsidR="00297A48">
        <w:rPr>
          <w:rFonts w:ascii="Georgia" w:hAnsi="Georgia" w:cs="Times New Roman"/>
          <w:b/>
          <w:sz w:val="24"/>
          <w:szCs w:val="24"/>
        </w:rPr>
        <w:t>Specialisation</w:t>
      </w:r>
      <w:proofErr w:type="spellEnd"/>
      <w:r w:rsidR="008051A6" w:rsidRPr="00930371">
        <w:rPr>
          <w:rFonts w:ascii="Georgia" w:hAnsi="Georgia" w:cs="Times New Roman"/>
          <w:sz w:val="24"/>
          <w:szCs w:val="24"/>
        </w:rPr>
        <w:t xml:space="preserve">: </w:t>
      </w:r>
      <w:r w:rsidR="008051A6" w:rsidRPr="00930371">
        <w:rPr>
          <w:rFonts w:ascii="Georgia" w:eastAsia="Times New Roman" w:hAnsi="Georgia" w:cs="Times New Roman"/>
          <w:sz w:val="24"/>
          <w:szCs w:val="24"/>
        </w:rPr>
        <w:t>Philosophy of Language (Indian &amp; Western), Logic (Indian &amp; Western), Buddhist Philosophy.</w:t>
      </w:r>
    </w:p>
    <w:p w14:paraId="5ECEDAF7" w14:textId="77777777" w:rsidR="008051A6" w:rsidRPr="00930371" w:rsidRDefault="008051A6" w:rsidP="00930371">
      <w:pPr>
        <w:spacing w:after="0" w:line="240" w:lineRule="auto"/>
        <w:ind w:right="-20"/>
        <w:jc w:val="both"/>
        <w:rPr>
          <w:rFonts w:ascii="Georgia" w:hAnsi="Georgia" w:cs="Times New Roman"/>
          <w:b/>
          <w:sz w:val="24"/>
          <w:szCs w:val="24"/>
        </w:rPr>
      </w:pPr>
    </w:p>
    <w:p w14:paraId="40B32227" w14:textId="1A13FB7A" w:rsidR="008051A6" w:rsidRDefault="008051A6" w:rsidP="00930371">
      <w:pPr>
        <w:spacing w:after="0" w:line="240" w:lineRule="auto"/>
        <w:ind w:right="-20"/>
        <w:jc w:val="both"/>
        <w:rPr>
          <w:rFonts w:ascii="Georgia" w:eastAsia="Times New Roman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b/>
          <w:sz w:val="24"/>
          <w:szCs w:val="24"/>
        </w:rPr>
        <w:t xml:space="preserve">Area of Interest: </w:t>
      </w:r>
      <w:r w:rsidRPr="00930371">
        <w:rPr>
          <w:rFonts w:ascii="Georgia" w:eastAsia="Times New Roman" w:hAnsi="Georgia" w:cs="Times New Roman"/>
          <w:sz w:val="24"/>
          <w:szCs w:val="24"/>
        </w:rPr>
        <w:t>Nyaya Philosophy, Jaina Philosophy, Ethics (Indian &amp; Western</w:t>
      </w:r>
      <w:r w:rsidR="00822434" w:rsidRPr="00930371">
        <w:rPr>
          <w:rFonts w:ascii="Georgia" w:eastAsia="Times New Roman" w:hAnsi="Georgia" w:cs="Times New Roman"/>
          <w:sz w:val="24"/>
          <w:szCs w:val="24"/>
        </w:rPr>
        <w:t>), Phenomenology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&amp; Existentialism, Psychology</w:t>
      </w:r>
      <w:r w:rsidR="003F28E9">
        <w:rPr>
          <w:rFonts w:ascii="Georgia" w:eastAsia="Times New Roman" w:hAnsi="Georgia" w:cs="Times New Roman"/>
          <w:sz w:val="24"/>
          <w:szCs w:val="24"/>
        </w:rPr>
        <w:t>.</w:t>
      </w:r>
    </w:p>
    <w:p w14:paraId="02856513" w14:textId="77777777" w:rsidR="00181755" w:rsidRDefault="00181755" w:rsidP="00930371">
      <w:pPr>
        <w:spacing w:after="0" w:line="240" w:lineRule="auto"/>
        <w:ind w:right="-20"/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5DDADA70" w14:textId="77777777" w:rsidR="00181755" w:rsidRPr="00930371" w:rsidRDefault="00181755" w:rsidP="00181755">
      <w:pPr>
        <w:spacing w:after="0" w:line="360" w:lineRule="auto"/>
        <w:ind w:left="720" w:right="893" w:hanging="360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b/>
          <w:sz w:val="24"/>
          <w:szCs w:val="24"/>
        </w:rPr>
        <w:t>Subjects/Courses Taught:</w:t>
      </w:r>
      <w:r w:rsidRPr="00930371">
        <w:rPr>
          <w:rFonts w:ascii="Georgia" w:hAnsi="Georgia" w:cs="Times New Roman"/>
          <w:sz w:val="24"/>
          <w:szCs w:val="24"/>
        </w:rPr>
        <w:t xml:space="preserve">  </w:t>
      </w:r>
    </w:p>
    <w:p w14:paraId="2FFAE709" w14:textId="6ED1F84E" w:rsidR="00181755" w:rsidRPr="00930371" w:rsidRDefault="00181755" w:rsidP="00181755">
      <w:pPr>
        <w:spacing w:after="0" w:line="360" w:lineRule="auto"/>
        <w:ind w:left="720" w:right="893" w:hanging="360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sym w:font="Symbol" w:char="F0B7"/>
      </w:r>
      <w:proofErr w:type="spellStart"/>
      <w:r w:rsidRPr="00181755">
        <w:rPr>
          <w:rFonts w:ascii="Georgia" w:hAnsi="Georgia" w:cs="Times New Roman"/>
          <w:i/>
          <w:iCs/>
          <w:sz w:val="24"/>
          <w:szCs w:val="24"/>
        </w:rPr>
        <w:t>Vakyapadiya</w:t>
      </w:r>
      <w:proofErr w:type="spellEnd"/>
      <w:r>
        <w:rPr>
          <w:rFonts w:ascii="Georgia" w:hAnsi="Georgia" w:cs="Times New Roman"/>
          <w:sz w:val="24"/>
          <w:szCs w:val="24"/>
        </w:rPr>
        <w:t xml:space="preserve"> (Sanskrit Text)</w:t>
      </w:r>
      <w:r w:rsidRPr="00930371">
        <w:rPr>
          <w:rFonts w:ascii="Georgia" w:hAnsi="Georgia" w:cs="Times New Roman"/>
          <w:sz w:val="24"/>
          <w:szCs w:val="24"/>
        </w:rPr>
        <w:t xml:space="preserve"> - PG1st Semester </w:t>
      </w:r>
    </w:p>
    <w:p w14:paraId="477E10C5" w14:textId="2906D3E7" w:rsidR="00181755" w:rsidRPr="00930371" w:rsidRDefault="00181755" w:rsidP="00181755">
      <w:pPr>
        <w:spacing w:after="0" w:line="360" w:lineRule="auto"/>
        <w:ind w:left="720" w:right="893" w:hanging="360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sym w:font="Symbol" w:char="F0B7"/>
      </w:r>
      <w:r w:rsidRPr="00930371">
        <w:rPr>
          <w:rFonts w:ascii="Georgia" w:hAnsi="Georgia" w:cs="Times New Roman"/>
          <w:sz w:val="24"/>
          <w:szCs w:val="24"/>
        </w:rPr>
        <w:t xml:space="preserve"> Wittgenstein</w:t>
      </w:r>
      <w:r>
        <w:rPr>
          <w:rFonts w:ascii="Georgia" w:hAnsi="Georgia" w:cs="Times New Roman"/>
          <w:sz w:val="24"/>
          <w:szCs w:val="24"/>
        </w:rPr>
        <w:t xml:space="preserve"> (Text)</w:t>
      </w:r>
      <w:r w:rsidRPr="00930371">
        <w:rPr>
          <w:rFonts w:ascii="Georgia" w:hAnsi="Georgia" w:cs="Times New Roman"/>
          <w:sz w:val="24"/>
          <w:szCs w:val="24"/>
        </w:rPr>
        <w:t xml:space="preserve"> - PG 2nd Semester </w:t>
      </w:r>
    </w:p>
    <w:p w14:paraId="4A5640DD" w14:textId="39BB1EC6" w:rsidR="00181755" w:rsidRPr="00930371" w:rsidRDefault="00181755" w:rsidP="00181755">
      <w:pPr>
        <w:spacing w:after="0" w:line="360" w:lineRule="auto"/>
        <w:ind w:left="720" w:right="893" w:hanging="360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sym w:font="Symbol" w:char="F0B7"/>
      </w:r>
      <w:r w:rsidRPr="00930371">
        <w:rPr>
          <w:rFonts w:ascii="Georgia" w:hAnsi="Georgia" w:cs="Times New Roman"/>
          <w:sz w:val="24"/>
          <w:szCs w:val="24"/>
        </w:rPr>
        <w:t xml:space="preserve">  </w:t>
      </w:r>
      <w:proofErr w:type="spellStart"/>
      <w:r w:rsidRPr="00181755">
        <w:rPr>
          <w:rFonts w:ascii="Georgia" w:hAnsi="Georgia" w:cs="Times New Roman"/>
          <w:i/>
          <w:iCs/>
          <w:sz w:val="24"/>
          <w:szCs w:val="24"/>
        </w:rPr>
        <w:t>Padarthadharmasangraha</w:t>
      </w:r>
      <w:proofErr w:type="spellEnd"/>
      <w:r w:rsidRPr="00181755">
        <w:rPr>
          <w:rFonts w:ascii="Georgia" w:hAnsi="Georgia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Georgia" w:hAnsi="Georgia" w:cs="Times New Roman"/>
          <w:i/>
          <w:iCs/>
          <w:sz w:val="24"/>
          <w:szCs w:val="24"/>
        </w:rPr>
        <w:t>( Sanskrit</w:t>
      </w:r>
      <w:proofErr w:type="gramEnd"/>
      <w:r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Pr="00181755">
        <w:rPr>
          <w:rFonts w:ascii="Georgia" w:hAnsi="Georgia" w:cs="Times New Roman"/>
          <w:i/>
          <w:iCs/>
          <w:sz w:val="24"/>
          <w:szCs w:val="24"/>
        </w:rPr>
        <w:t>Text</w:t>
      </w:r>
      <w:r>
        <w:rPr>
          <w:rFonts w:ascii="Georgia" w:hAnsi="Georgia" w:cs="Times New Roman"/>
          <w:i/>
          <w:iCs/>
          <w:sz w:val="24"/>
          <w:szCs w:val="24"/>
        </w:rPr>
        <w:t>)</w:t>
      </w:r>
      <w:r w:rsidRPr="00930371">
        <w:rPr>
          <w:rFonts w:ascii="Georgia" w:hAnsi="Georgia" w:cs="Times New Roman"/>
          <w:sz w:val="24"/>
          <w:szCs w:val="24"/>
        </w:rPr>
        <w:t xml:space="preserve"> – PG 3rd Semester </w:t>
      </w:r>
    </w:p>
    <w:p w14:paraId="6A033C51" w14:textId="324B0119" w:rsidR="00181755" w:rsidRDefault="00181755" w:rsidP="00181755">
      <w:pPr>
        <w:spacing w:after="0" w:line="360" w:lineRule="auto"/>
        <w:ind w:left="720" w:right="893" w:hanging="360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sym w:font="Symbol" w:char="F0B7"/>
      </w:r>
      <w:r w:rsidRPr="00930371">
        <w:rPr>
          <w:rFonts w:ascii="Georgia" w:hAnsi="Georgia" w:cs="Times New Roman"/>
          <w:sz w:val="24"/>
          <w:szCs w:val="24"/>
        </w:rPr>
        <w:t xml:space="preserve"> </w:t>
      </w:r>
      <w:r w:rsidRPr="00181755">
        <w:rPr>
          <w:rFonts w:ascii="Georgia" w:hAnsi="Georgia" w:cs="Times New Roman"/>
          <w:i/>
          <w:iCs/>
          <w:sz w:val="24"/>
          <w:szCs w:val="24"/>
        </w:rPr>
        <w:t>Dhammapada</w:t>
      </w:r>
      <w:r>
        <w:rPr>
          <w:rFonts w:ascii="Georgia" w:hAnsi="Georgia" w:cs="Times New Roman"/>
          <w:sz w:val="24"/>
          <w:szCs w:val="24"/>
        </w:rPr>
        <w:t xml:space="preserve"> (Pali Buddhist Text)</w:t>
      </w:r>
      <w:r w:rsidRPr="00930371">
        <w:rPr>
          <w:rFonts w:ascii="Georgia" w:hAnsi="Georgia" w:cs="Times New Roman"/>
          <w:sz w:val="24"/>
          <w:szCs w:val="24"/>
        </w:rPr>
        <w:t xml:space="preserve"> Special Paper, </w:t>
      </w:r>
      <w:r>
        <w:rPr>
          <w:rFonts w:ascii="Georgia" w:hAnsi="Georgia" w:cs="Times New Roman"/>
          <w:sz w:val="24"/>
          <w:szCs w:val="24"/>
        </w:rPr>
        <w:t>PG 4th</w:t>
      </w:r>
      <w:r w:rsidRPr="00930371">
        <w:rPr>
          <w:rFonts w:ascii="Georgia" w:hAnsi="Georgia" w:cs="Times New Roman"/>
          <w:sz w:val="24"/>
          <w:szCs w:val="24"/>
        </w:rPr>
        <w:t xml:space="preserve"> Semester </w:t>
      </w:r>
    </w:p>
    <w:p w14:paraId="192DEE0F" w14:textId="6783CA1E" w:rsidR="00181755" w:rsidRDefault="00181755" w:rsidP="00181755">
      <w:pPr>
        <w:spacing w:after="0" w:line="360" w:lineRule="auto"/>
        <w:ind w:left="720" w:right="893" w:hanging="360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sym w:font="Symbol" w:char="F0B7"/>
      </w:r>
      <w:proofErr w:type="spellStart"/>
      <w:r>
        <w:rPr>
          <w:rFonts w:ascii="Georgia" w:hAnsi="Georgia" w:cs="Times New Roman"/>
          <w:sz w:val="24"/>
          <w:szCs w:val="24"/>
        </w:rPr>
        <w:t>Tarkasangraha</w:t>
      </w:r>
      <w:proofErr w:type="spellEnd"/>
      <w:r>
        <w:rPr>
          <w:rFonts w:ascii="Georgia" w:hAnsi="Georgia" w:cs="Times New Roman"/>
          <w:sz w:val="24"/>
          <w:szCs w:val="24"/>
        </w:rPr>
        <w:t>,</w:t>
      </w:r>
      <w:r w:rsidRPr="00181755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 xml:space="preserve">(Sanskrit </w:t>
      </w:r>
      <w:proofErr w:type="gramStart"/>
      <w:r>
        <w:rPr>
          <w:rFonts w:ascii="Georgia" w:hAnsi="Georgia" w:cs="Times New Roman"/>
          <w:sz w:val="24"/>
          <w:szCs w:val="24"/>
        </w:rPr>
        <w:t>Text)</w:t>
      </w:r>
      <w:r w:rsidRPr="00930371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 xml:space="preserve"> in</w:t>
      </w:r>
      <w:proofErr w:type="gramEnd"/>
      <w:r>
        <w:rPr>
          <w:rFonts w:ascii="Georgia" w:hAnsi="Georgia" w:cs="Times New Roman"/>
          <w:sz w:val="24"/>
          <w:szCs w:val="24"/>
        </w:rPr>
        <w:t xml:space="preserve"> UG 6</w:t>
      </w:r>
      <w:r w:rsidRPr="00181755">
        <w:rPr>
          <w:rFonts w:ascii="Georgia" w:hAnsi="Georgia" w:cs="Times New Roman"/>
          <w:sz w:val="24"/>
          <w:szCs w:val="24"/>
          <w:vertAlign w:val="superscript"/>
        </w:rPr>
        <w:t>th</w:t>
      </w:r>
      <w:r>
        <w:rPr>
          <w:rFonts w:ascii="Georgia" w:hAnsi="Georgia" w:cs="Times New Roman"/>
          <w:sz w:val="24"/>
          <w:szCs w:val="24"/>
        </w:rPr>
        <w:t xml:space="preserve"> Sem</w:t>
      </w:r>
    </w:p>
    <w:p w14:paraId="121267E1" w14:textId="76079309" w:rsidR="00181755" w:rsidRPr="00930371" w:rsidRDefault="00181755" w:rsidP="00181755">
      <w:pPr>
        <w:spacing w:after="0" w:line="360" w:lineRule="auto"/>
        <w:ind w:left="720" w:right="893" w:hanging="360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sym w:font="Symbol" w:char="F0B7"/>
      </w:r>
      <w:r>
        <w:rPr>
          <w:rFonts w:ascii="Georgia" w:hAnsi="Georgia" w:cs="Times New Roman"/>
          <w:sz w:val="24"/>
          <w:szCs w:val="24"/>
        </w:rPr>
        <w:t>Philosophy of Mind (Text) in the UG 3</w:t>
      </w:r>
      <w:r w:rsidRPr="00181755">
        <w:rPr>
          <w:rFonts w:ascii="Georgia" w:hAnsi="Georgia" w:cs="Times New Roman"/>
          <w:sz w:val="24"/>
          <w:szCs w:val="24"/>
          <w:vertAlign w:val="superscript"/>
        </w:rPr>
        <w:t>rd</w:t>
      </w:r>
      <w:r>
        <w:rPr>
          <w:rFonts w:ascii="Georgia" w:hAnsi="Georgia" w:cs="Times New Roman"/>
          <w:sz w:val="24"/>
          <w:szCs w:val="24"/>
        </w:rPr>
        <w:t xml:space="preserve"> Sem</w:t>
      </w:r>
    </w:p>
    <w:p w14:paraId="11C4EDAC" w14:textId="77777777" w:rsidR="00181755" w:rsidRDefault="00181755" w:rsidP="00930371">
      <w:pPr>
        <w:spacing w:after="0" w:line="240" w:lineRule="auto"/>
        <w:ind w:right="-20"/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585C91AB" w14:textId="77777777" w:rsidR="00181755" w:rsidRDefault="00181755" w:rsidP="00930371">
      <w:pPr>
        <w:spacing w:after="0" w:line="240" w:lineRule="auto"/>
        <w:ind w:right="-20"/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210F2565" w14:textId="77777777" w:rsidR="0080563A" w:rsidRPr="00BB62A4" w:rsidRDefault="0080563A" w:rsidP="0080563A">
      <w:pPr>
        <w:spacing w:after="13" w:line="12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5D1A4BBC" w14:textId="617C85F8" w:rsidR="0080563A" w:rsidRPr="00181755" w:rsidRDefault="00DC2A35" w:rsidP="00181755">
      <w:pPr>
        <w:spacing w:after="0" w:line="339" w:lineRule="auto"/>
        <w:ind w:right="2390"/>
        <w:jc w:val="center"/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</w:pPr>
      <w:r w:rsidRPr="00181755">
        <w:rPr>
          <w:rFonts w:ascii="Georgia" w:eastAsia="Times New Roman" w:hAnsi="Georgia" w:cs="Times New Roman"/>
          <w:color w:val="C00000"/>
          <w:spacing w:val="1"/>
          <w:sz w:val="24"/>
          <w:szCs w:val="24"/>
        </w:rPr>
        <w:t>T</w:t>
      </w:r>
      <w:r w:rsidR="0080563A" w:rsidRPr="00181755">
        <w:rPr>
          <w:rFonts w:ascii="Georgia" w:eastAsia="Times New Roman" w:hAnsi="Georgia" w:cs="Times New Roman"/>
          <w:b/>
          <w:color w:val="C00000"/>
          <w:w w:val="102"/>
          <w:sz w:val="24"/>
          <w:szCs w:val="24"/>
        </w:rPr>
        <w:t>e</w:t>
      </w:r>
      <w:r w:rsidR="0080563A" w:rsidRPr="00181755">
        <w:rPr>
          <w:rFonts w:ascii="Georgia" w:eastAsia="Times New Roman" w:hAnsi="Georgia" w:cs="Times New Roman"/>
          <w:b/>
          <w:color w:val="C00000"/>
          <w:spacing w:val="2"/>
          <w:w w:val="115"/>
          <w:sz w:val="24"/>
          <w:szCs w:val="24"/>
        </w:rPr>
        <w:t>a</w:t>
      </w:r>
      <w:r w:rsidR="0080563A" w:rsidRPr="00181755">
        <w:rPr>
          <w:rFonts w:ascii="Georgia" w:eastAsia="Times New Roman" w:hAnsi="Georgia" w:cs="Times New Roman"/>
          <w:b/>
          <w:color w:val="C00000"/>
          <w:spacing w:val="2"/>
          <w:w w:val="102"/>
          <w:sz w:val="24"/>
          <w:szCs w:val="24"/>
        </w:rPr>
        <w:t>c</w:t>
      </w:r>
      <w:r w:rsidR="0080563A" w:rsidRPr="00181755">
        <w:rPr>
          <w:rFonts w:ascii="Georgia" w:eastAsia="Times New Roman" w:hAnsi="Georgia" w:cs="Times New Roman"/>
          <w:b/>
          <w:color w:val="C00000"/>
          <w:spacing w:val="2"/>
          <w:w w:val="114"/>
          <w:sz w:val="24"/>
          <w:szCs w:val="24"/>
        </w:rPr>
        <w:t>h</w:t>
      </w:r>
      <w:r w:rsidR="0080563A" w:rsidRPr="00181755">
        <w:rPr>
          <w:rFonts w:ascii="Georgia" w:eastAsia="Times New Roman" w:hAnsi="Georgia" w:cs="Times New Roman"/>
          <w:b/>
          <w:color w:val="C00000"/>
          <w:spacing w:val="2"/>
          <w:w w:val="102"/>
          <w:sz w:val="24"/>
          <w:szCs w:val="24"/>
        </w:rPr>
        <w:t>i</w:t>
      </w:r>
      <w:r w:rsidR="0080563A" w:rsidRPr="00181755">
        <w:rPr>
          <w:rFonts w:ascii="Georgia" w:eastAsia="Times New Roman" w:hAnsi="Georgia" w:cs="Times New Roman"/>
          <w:b/>
          <w:color w:val="C00000"/>
          <w:spacing w:val="2"/>
          <w:w w:val="114"/>
          <w:sz w:val="24"/>
          <w:szCs w:val="24"/>
        </w:rPr>
        <w:t>n</w:t>
      </w:r>
      <w:r w:rsidR="0080563A" w:rsidRPr="00181755">
        <w:rPr>
          <w:rFonts w:ascii="Georgia" w:eastAsia="Times New Roman" w:hAnsi="Georgia" w:cs="Times New Roman"/>
          <w:b/>
          <w:color w:val="C00000"/>
          <w:spacing w:val="2"/>
          <w:w w:val="102"/>
          <w:sz w:val="24"/>
          <w:szCs w:val="24"/>
        </w:rPr>
        <w:t>g</w:t>
      </w:r>
      <w:r w:rsidR="0080563A" w:rsidRPr="00181755">
        <w:rPr>
          <w:rFonts w:ascii="Georgia" w:eastAsia="Times New Roman" w:hAnsi="Georgia" w:cs="Times New Roman"/>
          <w:b/>
          <w:color w:val="C00000"/>
          <w:spacing w:val="3"/>
          <w:sz w:val="24"/>
          <w:szCs w:val="24"/>
        </w:rPr>
        <w:t xml:space="preserve"> </w:t>
      </w:r>
      <w:r w:rsidR="0080563A" w:rsidRPr="00181755">
        <w:rPr>
          <w:rFonts w:ascii="Georgia" w:eastAsia="Times New Roman" w:hAnsi="Georgia" w:cs="Times New Roman"/>
          <w:b/>
          <w:color w:val="C00000"/>
          <w:spacing w:val="3"/>
          <w:w w:val="102"/>
          <w:sz w:val="24"/>
          <w:szCs w:val="24"/>
        </w:rPr>
        <w:t>ex</w:t>
      </w:r>
      <w:r w:rsidR="0080563A" w:rsidRPr="00181755">
        <w:rPr>
          <w:rFonts w:ascii="Georgia" w:eastAsia="Times New Roman" w:hAnsi="Georgia" w:cs="Times New Roman"/>
          <w:b/>
          <w:color w:val="C00000"/>
          <w:spacing w:val="3"/>
          <w:w w:val="114"/>
          <w:sz w:val="24"/>
          <w:szCs w:val="24"/>
        </w:rPr>
        <w:t>p</w:t>
      </w:r>
      <w:r w:rsidR="0080563A" w:rsidRPr="00181755">
        <w:rPr>
          <w:rFonts w:ascii="Georgia" w:eastAsia="Times New Roman" w:hAnsi="Georgia" w:cs="Times New Roman"/>
          <w:b/>
          <w:color w:val="C00000"/>
          <w:spacing w:val="3"/>
          <w:w w:val="102"/>
          <w:sz w:val="24"/>
          <w:szCs w:val="24"/>
        </w:rPr>
        <w:t>e</w:t>
      </w:r>
      <w:r w:rsidR="0080563A" w:rsidRPr="00181755">
        <w:rPr>
          <w:rFonts w:ascii="Georgia" w:eastAsia="Times New Roman" w:hAnsi="Georgia" w:cs="Times New Roman"/>
          <w:b/>
          <w:color w:val="C00000"/>
          <w:spacing w:val="3"/>
          <w:sz w:val="24"/>
          <w:szCs w:val="24"/>
        </w:rPr>
        <w:t>r</w:t>
      </w:r>
      <w:r w:rsidR="0080563A" w:rsidRPr="00181755">
        <w:rPr>
          <w:rFonts w:ascii="Georgia" w:eastAsia="Times New Roman" w:hAnsi="Georgia" w:cs="Times New Roman"/>
          <w:b/>
          <w:color w:val="C00000"/>
          <w:spacing w:val="6"/>
          <w:w w:val="102"/>
          <w:sz w:val="24"/>
          <w:szCs w:val="24"/>
        </w:rPr>
        <w:t>i</w:t>
      </w:r>
      <w:r w:rsidR="0080563A" w:rsidRPr="00181755">
        <w:rPr>
          <w:rFonts w:ascii="Georgia" w:eastAsia="Times New Roman" w:hAnsi="Georgia" w:cs="Times New Roman"/>
          <w:b/>
          <w:color w:val="C00000"/>
          <w:spacing w:val="1"/>
          <w:w w:val="102"/>
          <w:sz w:val="24"/>
          <w:szCs w:val="24"/>
        </w:rPr>
        <w:t>e</w:t>
      </w:r>
      <w:r w:rsidR="0080563A" w:rsidRPr="00181755">
        <w:rPr>
          <w:rFonts w:ascii="Georgia" w:eastAsia="Times New Roman" w:hAnsi="Georgia" w:cs="Times New Roman"/>
          <w:b/>
          <w:color w:val="C00000"/>
          <w:spacing w:val="5"/>
          <w:w w:val="114"/>
          <w:sz w:val="24"/>
          <w:szCs w:val="24"/>
        </w:rPr>
        <w:t>n</w:t>
      </w:r>
      <w:r w:rsidR="0080563A" w:rsidRPr="00181755">
        <w:rPr>
          <w:rFonts w:ascii="Georgia" w:eastAsia="Times New Roman" w:hAnsi="Georgia" w:cs="Times New Roman"/>
          <w:b/>
          <w:color w:val="C00000"/>
          <w:spacing w:val="3"/>
          <w:w w:val="102"/>
          <w:sz w:val="24"/>
          <w:szCs w:val="24"/>
        </w:rPr>
        <w:t>ce</w:t>
      </w:r>
      <w:r w:rsidR="0080563A" w:rsidRPr="00181755">
        <w:rPr>
          <w:rFonts w:ascii="Georgia" w:eastAsia="Times New Roman" w:hAnsi="Georgia" w:cs="Times New Roman"/>
          <w:b/>
          <w:color w:val="C00000"/>
          <w:sz w:val="24"/>
          <w:szCs w:val="24"/>
        </w:rPr>
        <w:t xml:space="preserve"> </w:t>
      </w:r>
      <w:r w:rsidR="00D754A8" w:rsidRPr="00181755">
        <w:rPr>
          <w:rFonts w:ascii="Georgia" w:eastAsia="Times New Roman" w:hAnsi="Georgia" w:cs="Times New Roman"/>
          <w:b/>
          <w:color w:val="C00000"/>
          <w:spacing w:val="4"/>
          <w:w w:val="114"/>
          <w:sz w:val="24"/>
          <w:szCs w:val="24"/>
        </w:rPr>
        <w:t>D</w:t>
      </w:r>
      <w:r w:rsidR="0080563A" w:rsidRPr="00181755">
        <w:rPr>
          <w:rFonts w:ascii="Georgia" w:eastAsia="Times New Roman" w:hAnsi="Georgia" w:cs="Times New Roman"/>
          <w:b/>
          <w:color w:val="C00000"/>
          <w:spacing w:val="4"/>
          <w:w w:val="102"/>
          <w:sz w:val="24"/>
          <w:szCs w:val="24"/>
        </w:rPr>
        <w:t>e</w:t>
      </w:r>
      <w:r w:rsidR="0080563A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>t</w:t>
      </w:r>
      <w:r w:rsidR="0080563A" w:rsidRPr="00181755">
        <w:rPr>
          <w:rFonts w:ascii="Georgia" w:eastAsia="Times New Roman" w:hAnsi="Georgia" w:cs="Times New Roman"/>
          <w:b/>
          <w:color w:val="C00000"/>
          <w:spacing w:val="4"/>
          <w:w w:val="115"/>
          <w:sz w:val="24"/>
          <w:szCs w:val="24"/>
        </w:rPr>
        <w:t>a</w:t>
      </w:r>
      <w:r w:rsidR="0080563A" w:rsidRPr="00181755">
        <w:rPr>
          <w:rFonts w:ascii="Georgia" w:eastAsia="Times New Roman" w:hAnsi="Georgia" w:cs="Times New Roman"/>
          <w:b/>
          <w:color w:val="C00000"/>
          <w:spacing w:val="2"/>
          <w:w w:val="102"/>
          <w:sz w:val="24"/>
          <w:szCs w:val="24"/>
        </w:rPr>
        <w:t>i</w:t>
      </w:r>
      <w:r w:rsidR="0080563A" w:rsidRPr="00181755">
        <w:rPr>
          <w:rFonts w:ascii="Georgia" w:eastAsia="Times New Roman" w:hAnsi="Georgia" w:cs="Times New Roman"/>
          <w:b/>
          <w:color w:val="C00000"/>
          <w:spacing w:val="4"/>
          <w:w w:val="102"/>
          <w:sz w:val="24"/>
          <w:szCs w:val="24"/>
        </w:rPr>
        <w:t>ls</w:t>
      </w:r>
      <w:r w:rsidR="0080563A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>:</w:t>
      </w:r>
      <w:r w:rsidR="00BB62A4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 xml:space="preserve"> </w:t>
      </w:r>
      <w:r w:rsidR="00DD230B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>2</w:t>
      </w:r>
      <w:r w:rsidR="00D754A8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>1</w:t>
      </w:r>
      <w:r w:rsidR="00BB62A4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 xml:space="preserve"> years </w:t>
      </w:r>
      <w:r w:rsidR="001054F3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 xml:space="preserve">at </w:t>
      </w:r>
      <w:r w:rsidR="00BB62A4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>UG &amp; PG</w:t>
      </w:r>
      <w:r w:rsidR="00181755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 xml:space="preserve"> </w:t>
      </w:r>
      <w:r w:rsidR="00BB62A4" w:rsidRPr="00181755">
        <w:rPr>
          <w:rFonts w:ascii="Georgia" w:eastAsia="Times New Roman" w:hAnsi="Georgia" w:cs="Times New Roman"/>
          <w:b/>
          <w:color w:val="C00000"/>
          <w:spacing w:val="4"/>
          <w:sz w:val="24"/>
          <w:szCs w:val="24"/>
        </w:rPr>
        <w:t>Level</w:t>
      </w:r>
    </w:p>
    <w:p w14:paraId="54D86667" w14:textId="77777777" w:rsidR="0080563A" w:rsidRPr="00930371" w:rsidRDefault="0080563A" w:rsidP="000459F5">
      <w:pPr>
        <w:spacing w:after="0" w:line="240" w:lineRule="auto"/>
        <w:ind w:right="-20"/>
        <w:rPr>
          <w:rFonts w:ascii="Georgia" w:eastAsia="Times New Roman" w:hAnsi="Georgia" w:cs="Times New Roman"/>
          <w:color w:val="000000"/>
          <w:spacing w:val="1"/>
          <w:w w:val="11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1516"/>
        <w:gridCol w:w="1579"/>
        <w:gridCol w:w="1576"/>
        <w:gridCol w:w="1399"/>
      </w:tblGrid>
      <w:tr w:rsidR="00941E98" w:rsidRPr="00930371" w14:paraId="744A7D3D" w14:textId="77777777" w:rsidTr="00941E98">
        <w:trPr>
          <w:trHeight w:val="215"/>
        </w:trPr>
        <w:tc>
          <w:tcPr>
            <w:tcW w:w="2644" w:type="dxa"/>
            <w:vMerge w:val="restart"/>
          </w:tcPr>
          <w:p w14:paraId="0CDD67F8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b/>
                <w:sz w:val="24"/>
                <w:szCs w:val="24"/>
              </w:rPr>
              <w:t xml:space="preserve">Name of </w:t>
            </w:r>
            <w:proofErr w:type="spellStart"/>
            <w:r w:rsidRPr="00930371">
              <w:rPr>
                <w:rFonts w:ascii="Georgia" w:hAnsi="Georgia" w:cs="Times New Roman"/>
                <w:b/>
                <w:sz w:val="24"/>
                <w:szCs w:val="24"/>
              </w:rPr>
              <w:t>Organisation</w:t>
            </w:r>
            <w:proofErr w:type="spellEnd"/>
            <w:r w:rsidRPr="00930371">
              <w:rPr>
                <w:rFonts w:ascii="Georgia" w:hAnsi="Georgia" w:cs="Times New Roman"/>
                <w:b/>
                <w:sz w:val="24"/>
                <w:szCs w:val="24"/>
              </w:rPr>
              <w:t>/Institution</w:t>
            </w:r>
          </w:p>
          <w:p w14:paraId="24EA53D0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</w:tcPr>
          <w:p w14:paraId="4C9E0750" w14:textId="77777777" w:rsidR="00941E98" w:rsidRPr="00930371" w:rsidRDefault="00941E98" w:rsidP="00CC6F47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b/>
                <w:sz w:val="24"/>
                <w:szCs w:val="24"/>
              </w:rPr>
              <w:t>Position Held</w:t>
            </w:r>
          </w:p>
        </w:tc>
        <w:tc>
          <w:tcPr>
            <w:tcW w:w="2750" w:type="dxa"/>
            <w:gridSpan w:val="2"/>
          </w:tcPr>
          <w:p w14:paraId="658B5D1B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299" w:type="dxa"/>
            <w:vMerge w:val="restart"/>
          </w:tcPr>
          <w:p w14:paraId="2E7FB4DE" w14:textId="77777777" w:rsidR="00941E98" w:rsidRPr="00930371" w:rsidRDefault="00941E98" w:rsidP="00CC6F47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b/>
                <w:sz w:val="24"/>
                <w:szCs w:val="24"/>
              </w:rPr>
              <w:t>Nature of work</w:t>
            </w:r>
          </w:p>
        </w:tc>
      </w:tr>
      <w:tr w:rsidR="00941E98" w:rsidRPr="00930371" w14:paraId="4980EF7C" w14:textId="77777777" w:rsidTr="00941E98">
        <w:trPr>
          <w:trHeight w:val="240"/>
        </w:trPr>
        <w:tc>
          <w:tcPr>
            <w:tcW w:w="2644" w:type="dxa"/>
            <w:vMerge/>
          </w:tcPr>
          <w:p w14:paraId="68B39022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4BAD55AC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3BC81D9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From</w:t>
            </w:r>
          </w:p>
          <w:p w14:paraId="01CE3DEC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(Date)</w:t>
            </w:r>
          </w:p>
        </w:tc>
        <w:tc>
          <w:tcPr>
            <w:tcW w:w="1375" w:type="dxa"/>
          </w:tcPr>
          <w:p w14:paraId="602A4346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To</w:t>
            </w:r>
          </w:p>
          <w:p w14:paraId="5063CBA4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(Date)</w:t>
            </w:r>
          </w:p>
        </w:tc>
        <w:tc>
          <w:tcPr>
            <w:tcW w:w="1299" w:type="dxa"/>
            <w:vMerge/>
          </w:tcPr>
          <w:p w14:paraId="1F88430C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4E4799" w:rsidRPr="00930371" w14:paraId="6167765D" w14:textId="77777777" w:rsidTr="00941E98">
        <w:trPr>
          <w:trHeight w:val="240"/>
        </w:trPr>
        <w:tc>
          <w:tcPr>
            <w:tcW w:w="2644" w:type="dxa"/>
          </w:tcPr>
          <w:p w14:paraId="727056DD" w14:textId="77777777" w:rsidR="004E4799" w:rsidRPr="00930371" w:rsidRDefault="004E4799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Raiganj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752" w:type="dxa"/>
          </w:tcPr>
          <w:p w14:paraId="5AC14EED" w14:textId="77777777" w:rsidR="004E4799" w:rsidRPr="00930371" w:rsidRDefault="004E4799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Professor</w:t>
            </w:r>
          </w:p>
        </w:tc>
        <w:tc>
          <w:tcPr>
            <w:tcW w:w="1375" w:type="dxa"/>
          </w:tcPr>
          <w:p w14:paraId="44FDB0A4" w14:textId="77777777" w:rsidR="004E4799" w:rsidRPr="00930371" w:rsidRDefault="004E4799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20/2/2021</w:t>
            </w:r>
          </w:p>
        </w:tc>
        <w:tc>
          <w:tcPr>
            <w:tcW w:w="1375" w:type="dxa"/>
          </w:tcPr>
          <w:p w14:paraId="536E558C" w14:textId="77777777" w:rsidR="004E4799" w:rsidRPr="00930371" w:rsidRDefault="004E4799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-------</w:t>
            </w:r>
          </w:p>
        </w:tc>
        <w:tc>
          <w:tcPr>
            <w:tcW w:w="1299" w:type="dxa"/>
          </w:tcPr>
          <w:p w14:paraId="4AD4D11F" w14:textId="16BE2746" w:rsidR="004E4799" w:rsidRPr="00930371" w:rsidRDefault="001054F3" w:rsidP="004E4799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PhD</w:t>
            </w:r>
            <w:r w:rsidR="004E4799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4E4799">
              <w:rPr>
                <w:rFonts w:ascii="Georgia" w:hAnsi="Georgia" w:cs="Times New Roman"/>
                <w:sz w:val="24"/>
                <w:szCs w:val="24"/>
              </w:rPr>
              <w:t>M.Phil</w:t>
            </w:r>
            <w:proofErr w:type="spellEnd"/>
            <w:proofErr w:type="gramEnd"/>
            <w:r w:rsidR="004E4799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r w:rsidR="004E4799" w:rsidRPr="00930371">
              <w:rPr>
                <w:rFonts w:ascii="Georgia" w:hAnsi="Georgia" w:cs="Times New Roman"/>
                <w:sz w:val="24"/>
                <w:szCs w:val="24"/>
              </w:rPr>
              <w:t>PG &amp;</w:t>
            </w:r>
            <w:r w:rsidRPr="00930371">
              <w:rPr>
                <w:rFonts w:ascii="Georgia" w:hAnsi="Georgia" w:cs="Times New Roman"/>
                <w:sz w:val="24"/>
                <w:szCs w:val="24"/>
              </w:rPr>
              <w:t>UG level</w:t>
            </w:r>
          </w:p>
        </w:tc>
      </w:tr>
      <w:tr w:rsidR="00941E98" w:rsidRPr="00930371" w14:paraId="765E8BF1" w14:textId="77777777" w:rsidTr="00941E98">
        <w:trPr>
          <w:trHeight w:val="240"/>
        </w:trPr>
        <w:tc>
          <w:tcPr>
            <w:tcW w:w="2644" w:type="dxa"/>
          </w:tcPr>
          <w:p w14:paraId="5934C166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930371">
              <w:rPr>
                <w:rFonts w:ascii="Georgia" w:hAnsi="Georgia" w:cs="Times New Roman"/>
                <w:sz w:val="24"/>
                <w:szCs w:val="24"/>
              </w:rPr>
              <w:t>Raiganj</w:t>
            </w:r>
            <w:proofErr w:type="spellEnd"/>
            <w:r w:rsidRPr="00930371">
              <w:rPr>
                <w:rFonts w:ascii="Georgia" w:hAnsi="Georgia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752" w:type="dxa"/>
          </w:tcPr>
          <w:p w14:paraId="57EC4A4F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Associate Professor in Philosophy</w:t>
            </w:r>
          </w:p>
        </w:tc>
        <w:tc>
          <w:tcPr>
            <w:tcW w:w="1375" w:type="dxa"/>
          </w:tcPr>
          <w:p w14:paraId="1EEB93E4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16/2/2018</w:t>
            </w:r>
          </w:p>
        </w:tc>
        <w:tc>
          <w:tcPr>
            <w:tcW w:w="1375" w:type="dxa"/>
          </w:tcPr>
          <w:p w14:paraId="4E95477A" w14:textId="77777777" w:rsidR="00941E98" w:rsidRPr="00930371" w:rsidRDefault="004E4799" w:rsidP="004E4799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19/2/2021</w:t>
            </w:r>
          </w:p>
        </w:tc>
        <w:tc>
          <w:tcPr>
            <w:tcW w:w="1299" w:type="dxa"/>
          </w:tcPr>
          <w:p w14:paraId="4FE3EF42" w14:textId="3A6DB972" w:rsidR="00941E98" w:rsidRPr="00930371" w:rsidRDefault="001054F3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PhD</w:t>
            </w:r>
            <w:r w:rsidR="004E4799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4E4799">
              <w:rPr>
                <w:rFonts w:ascii="Georgia" w:hAnsi="Georgia" w:cs="Times New Roman"/>
                <w:sz w:val="24"/>
                <w:szCs w:val="24"/>
              </w:rPr>
              <w:t>M.Phil</w:t>
            </w:r>
            <w:proofErr w:type="spellEnd"/>
            <w:proofErr w:type="gramEnd"/>
            <w:r w:rsidR="004E4799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r w:rsidR="004E4799" w:rsidRPr="00930371">
              <w:rPr>
                <w:rFonts w:ascii="Georgia" w:hAnsi="Georgia" w:cs="Times New Roman"/>
                <w:sz w:val="24"/>
                <w:szCs w:val="24"/>
              </w:rPr>
              <w:t>PG &amp;</w:t>
            </w:r>
            <w:r w:rsidRPr="00930371">
              <w:rPr>
                <w:rFonts w:ascii="Georgia" w:hAnsi="Georgia" w:cs="Times New Roman"/>
                <w:sz w:val="24"/>
                <w:szCs w:val="24"/>
              </w:rPr>
              <w:t>UG level</w:t>
            </w:r>
          </w:p>
        </w:tc>
      </w:tr>
      <w:tr w:rsidR="00941E98" w:rsidRPr="00930371" w14:paraId="1FAA09FD" w14:textId="77777777" w:rsidTr="00941E98">
        <w:trPr>
          <w:trHeight w:val="240"/>
        </w:trPr>
        <w:tc>
          <w:tcPr>
            <w:tcW w:w="2644" w:type="dxa"/>
          </w:tcPr>
          <w:p w14:paraId="242B9C01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 xml:space="preserve">Vivekananda College, </w:t>
            </w:r>
            <w:proofErr w:type="spellStart"/>
            <w:r w:rsidRPr="00930371">
              <w:rPr>
                <w:rFonts w:ascii="Georgia" w:hAnsi="Georgia" w:cs="Times New Roman"/>
                <w:sz w:val="24"/>
                <w:szCs w:val="24"/>
              </w:rPr>
              <w:t>Thakurpukur</w:t>
            </w:r>
            <w:proofErr w:type="spellEnd"/>
            <w:r w:rsidRPr="00930371">
              <w:rPr>
                <w:rFonts w:ascii="Georgia" w:hAnsi="Georgia" w:cs="Times New Roman"/>
                <w:sz w:val="24"/>
                <w:szCs w:val="24"/>
              </w:rPr>
              <w:t>, Kolkata</w:t>
            </w:r>
          </w:p>
        </w:tc>
        <w:tc>
          <w:tcPr>
            <w:tcW w:w="1752" w:type="dxa"/>
          </w:tcPr>
          <w:p w14:paraId="380CAB27" w14:textId="4B13A553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Assistant Prof in Philosophy (</w:t>
            </w:r>
            <w:r w:rsidR="001054F3" w:rsidRPr="00930371">
              <w:rPr>
                <w:rFonts w:ascii="Georgia" w:hAnsi="Georgia" w:cs="Times New Roman"/>
                <w:sz w:val="24"/>
                <w:szCs w:val="24"/>
              </w:rPr>
              <w:t>Stage 2</w:t>
            </w:r>
            <w:r w:rsidRPr="00930371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</w:tcPr>
          <w:p w14:paraId="590EDA5F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6/8/2014</w:t>
            </w:r>
          </w:p>
        </w:tc>
        <w:tc>
          <w:tcPr>
            <w:tcW w:w="1375" w:type="dxa"/>
          </w:tcPr>
          <w:p w14:paraId="29DC5B3C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15/2/2018</w:t>
            </w:r>
          </w:p>
        </w:tc>
        <w:tc>
          <w:tcPr>
            <w:tcW w:w="1299" w:type="dxa"/>
          </w:tcPr>
          <w:p w14:paraId="05A4D5C8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UG level in Philosophy Dept.</w:t>
            </w:r>
          </w:p>
        </w:tc>
      </w:tr>
      <w:tr w:rsidR="00941E98" w:rsidRPr="00930371" w14:paraId="275C6A15" w14:textId="77777777" w:rsidTr="00941E98">
        <w:trPr>
          <w:trHeight w:val="287"/>
        </w:trPr>
        <w:tc>
          <w:tcPr>
            <w:tcW w:w="2644" w:type="dxa"/>
          </w:tcPr>
          <w:p w14:paraId="594DE874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Krishnath College, Berhampore, Murshidabad</w:t>
            </w:r>
          </w:p>
        </w:tc>
        <w:tc>
          <w:tcPr>
            <w:tcW w:w="1752" w:type="dxa"/>
          </w:tcPr>
          <w:p w14:paraId="1CDB972A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Assistant Prof in Philosophy (Stage 1 &amp; 2)</w:t>
            </w:r>
          </w:p>
        </w:tc>
        <w:tc>
          <w:tcPr>
            <w:tcW w:w="1375" w:type="dxa"/>
          </w:tcPr>
          <w:p w14:paraId="2F42E4C0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04/09/2008</w:t>
            </w:r>
          </w:p>
        </w:tc>
        <w:tc>
          <w:tcPr>
            <w:tcW w:w="1375" w:type="dxa"/>
          </w:tcPr>
          <w:p w14:paraId="344E5FF5" w14:textId="77777777" w:rsidR="00941E98" w:rsidRPr="00930371" w:rsidRDefault="00941E98" w:rsidP="00CC6F47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5/8/2014</w:t>
            </w:r>
          </w:p>
        </w:tc>
        <w:tc>
          <w:tcPr>
            <w:tcW w:w="1299" w:type="dxa"/>
          </w:tcPr>
          <w:p w14:paraId="3DC41B69" w14:textId="69CA84C8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 xml:space="preserve">UG level in Philosophy Dept. &amp; PG level in the Sanskrit dept as </w:t>
            </w:r>
            <w:r w:rsidR="001054F3">
              <w:rPr>
                <w:rFonts w:ascii="Georgia" w:hAnsi="Georgia" w:cs="Times New Roman"/>
                <w:sz w:val="24"/>
                <w:szCs w:val="24"/>
              </w:rPr>
              <w:t>a guest</w:t>
            </w:r>
          </w:p>
        </w:tc>
      </w:tr>
      <w:tr w:rsidR="00941E98" w:rsidRPr="00930371" w14:paraId="11C727BC" w14:textId="77777777" w:rsidTr="00941E98">
        <w:trPr>
          <w:trHeight w:val="89"/>
        </w:trPr>
        <w:tc>
          <w:tcPr>
            <w:tcW w:w="2644" w:type="dxa"/>
          </w:tcPr>
          <w:p w14:paraId="1F5E606D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Directorate of Distance Education, University of North Bengal</w:t>
            </w:r>
          </w:p>
        </w:tc>
        <w:tc>
          <w:tcPr>
            <w:tcW w:w="1752" w:type="dxa"/>
          </w:tcPr>
          <w:p w14:paraId="02A6034D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Lecturer in Philosophy (Full-time contractual)</w:t>
            </w:r>
          </w:p>
        </w:tc>
        <w:tc>
          <w:tcPr>
            <w:tcW w:w="1375" w:type="dxa"/>
          </w:tcPr>
          <w:p w14:paraId="35D96250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30/05/2005</w:t>
            </w:r>
          </w:p>
        </w:tc>
        <w:tc>
          <w:tcPr>
            <w:tcW w:w="1375" w:type="dxa"/>
          </w:tcPr>
          <w:p w14:paraId="6F9D5986" w14:textId="77777777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>03/09/2008</w:t>
            </w:r>
          </w:p>
        </w:tc>
        <w:tc>
          <w:tcPr>
            <w:tcW w:w="1299" w:type="dxa"/>
          </w:tcPr>
          <w:p w14:paraId="02805EF2" w14:textId="40D4FBA1" w:rsidR="00941E98" w:rsidRPr="00930371" w:rsidRDefault="00941E98" w:rsidP="00CC6F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hAnsi="Georgia" w:cs="Times New Roman"/>
                <w:sz w:val="24"/>
                <w:szCs w:val="24"/>
              </w:rPr>
              <w:t xml:space="preserve">PG level &amp; Study </w:t>
            </w:r>
            <w:r w:rsidR="001054F3" w:rsidRPr="00930371">
              <w:rPr>
                <w:rFonts w:ascii="Georgia" w:hAnsi="Georgia" w:cs="Times New Roman"/>
                <w:sz w:val="24"/>
                <w:szCs w:val="24"/>
              </w:rPr>
              <w:t>Materials developed</w:t>
            </w:r>
          </w:p>
        </w:tc>
      </w:tr>
    </w:tbl>
    <w:p w14:paraId="204C0528" w14:textId="77777777" w:rsidR="0080563A" w:rsidRPr="00BB62A4" w:rsidRDefault="0080563A" w:rsidP="000459F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</w:pPr>
    </w:p>
    <w:p w14:paraId="1F6EA04E" w14:textId="77777777" w:rsidR="00BB62A4" w:rsidRDefault="00BB62A4" w:rsidP="009B236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14:paraId="4E440280" w14:textId="5D4CAC04" w:rsidR="00911519" w:rsidRPr="00452CE9" w:rsidRDefault="009B2366" w:rsidP="00452CE9">
      <w:pPr>
        <w:spacing w:after="0" w:line="240" w:lineRule="auto"/>
        <w:ind w:right="-20"/>
        <w:jc w:val="both"/>
        <w:rPr>
          <w:rFonts w:ascii="Georgia" w:hAnsi="Georgia" w:cs="Times New Roman"/>
          <w:b/>
          <w:color w:val="943634" w:themeColor="accent2" w:themeShade="BF"/>
          <w:sz w:val="26"/>
          <w:szCs w:val="26"/>
        </w:rPr>
      </w:pPr>
      <w:r w:rsidRPr="00452CE9">
        <w:rPr>
          <w:rFonts w:ascii="Georgia" w:eastAsia="Times New Roman" w:hAnsi="Georgia" w:cs="Times New Roman"/>
          <w:b/>
          <w:color w:val="943634" w:themeColor="accent2" w:themeShade="BF"/>
          <w:spacing w:val="1"/>
          <w:sz w:val="24"/>
          <w:szCs w:val="24"/>
        </w:rPr>
        <w:t xml:space="preserve"> </w:t>
      </w:r>
      <w:r w:rsidR="00911519" w:rsidRPr="00452CE9">
        <w:rPr>
          <w:rFonts w:ascii="Georgia" w:hAnsi="Georgia" w:cs="Times New Roman"/>
          <w:b/>
          <w:color w:val="943634" w:themeColor="accent2" w:themeShade="BF"/>
          <w:sz w:val="24"/>
          <w:szCs w:val="24"/>
        </w:rPr>
        <w:t xml:space="preserve"> </w:t>
      </w:r>
      <w:r w:rsidR="00911519" w:rsidRPr="00452CE9">
        <w:rPr>
          <w:rFonts w:ascii="Georgia" w:hAnsi="Georgia" w:cs="Times New Roman"/>
          <w:b/>
          <w:color w:val="943634" w:themeColor="accent2" w:themeShade="BF"/>
          <w:sz w:val="26"/>
          <w:szCs w:val="26"/>
        </w:rPr>
        <w:t xml:space="preserve">Research </w:t>
      </w:r>
      <w:r w:rsidR="00822434" w:rsidRPr="00452CE9">
        <w:rPr>
          <w:rFonts w:ascii="Georgia" w:hAnsi="Georgia" w:cs="Times New Roman"/>
          <w:b/>
          <w:color w:val="943634" w:themeColor="accent2" w:themeShade="BF"/>
          <w:sz w:val="26"/>
          <w:szCs w:val="26"/>
        </w:rPr>
        <w:t>Guidance:</w:t>
      </w:r>
    </w:p>
    <w:p w14:paraId="1DEE456A" w14:textId="77777777" w:rsidR="00452CE9" w:rsidRPr="00452CE9" w:rsidRDefault="00452CE9" w:rsidP="00452CE9">
      <w:pPr>
        <w:spacing w:after="0" w:line="240" w:lineRule="auto"/>
        <w:ind w:right="-20"/>
        <w:jc w:val="both"/>
        <w:rPr>
          <w:rFonts w:ascii="Georgia" w:hAnsi="Georgia" w:cs="Times New Roman"/>
          <w:b/>
          <w:sz w:val="26"/>
          <w:szCs w:val="26"/>
        </w:rPr>
      </w:pPr>
    </w:p>
    <w:p w14:paraId="2220D466" w14:textId="7A0E68A8" w:rsidR="00911519" w:rsidRPr="00452CE9" w:rsidRDefault="00911519" w:rsidP="00452CE9">
      <w:pPr>
        <w:spacing w:after="0" w:line="360" w:lineRule="auto"/>
        <w:ind w:left="720" w:right="896" w:hanging="360"/>
        <w:jc w:val="both"/>
        <w:rPr>
          <w:rFonts w:ascii="Georgia" w:hAnsi="Georgia" w:cs="Times New Roman"/>
          <w:sz w:val="28"/>
          <w:szCs w:val="28"/>
        </w:rPr>
      </w:pPr>
      <w:r w:rsidRPr="00452CE9">
        <w:rPr>
          <w:rFonts w:ascii="Georgia" w:hAnsi="Georgia" w:cs="Times New Roman"/>
          <w:sz w:val="28"/>
          <w:szCs w:val="28"/>
        </w:rPr>
        <w:sym w:font="Symbol" w:char="F0B7"/>
      </w:r>
      <w:r w:rsidRPr="00452CE9">
        <w:rPr>
          <w:rFonts w:ascii="Georgia" w:hAnsi="Georgia" w:cs="Times New Roman"/>
          <w:sz w:val="28"/>
          <w:szCs w:val="28"/>
        </w:rPr>
        <w:t xml:space="preserve">  </w:t>
      </w:r>
      <w:r w:rsidR="0055045F" w:rsidRPr="00452CE9">
        <w:rPr>
          <w:rFonts w:ascii="Georgia" w:hAnsi="Georgia" w:cs="Times New Roman"/>
          <w:sz w:val="28"/>
          <w:szCs w:val="28"/>
        </w:rPr>
        <w:t>Ph. D</w:t>
      </w:r>
      <w:r w:rsidRPr="00452CE9">
        <w:rPr>
          <w:rFonts w:ascii="Georgia" w:hAnsi="Georgia" w:cs="Times New Roman"/>
          <w:sz w:val="28"/>
          <w:szCs w:val="28"/>
        </w:rPr>
        <w:t xml:space="preserve"> Awarded: </w:t>
      </w:r>
      <w:r w:rsidR="00377BAA" w:rsidRPr="00452CE9">
        <w:rPr>
          <w:rFonts w:ascii="Georgia" w:hAnsi="Georgia" w:cs="Times New Roman"/>
          <w:sz w:val="28"/>
          <w:szCs w:val="28"/>
        </w:rPr>
        <w:t>10</w:t>
      </w:r>
    </w:p>
    <w:p w14:paraId="6081161C" w14:textId="74FCB82A" w:rsidR="00911519" w:rsidRPr="00452CE9" w:rsidRDefault="00911519" w:rsidP="00452CE9">
      <w:pPr>
        <w:spacing w:after="0" w:line="360" w:lineRule="auto"/>
        <w:ind w:left="720" w:right="896" w:hanging="360"/>
        <w:jc w:val="both"/>
        <w:rPr>
          <w:rFonts w:ascii="Georgia" w:hAnsi="Georgia" w:cs="Times New Roman"/>
          <w:sz w:val="28"/>
          <w:szCs w:val="28"/>
        </w:rPr>
      </w:pPr>
      <w:r w:rsidRPr="00452CE9">
        <w:rPr>
          <w:rFonts w:ascii="Georgia" w:hAnsi="Georgia" w:cs="Times New Roman"/>
          <w:sz w:val="28"/>
          <w:szCs w:val="28"/>
        </w:rPr>
        <w:sym w:font="Symbol" w:char="F0B7"/>
      </w:r>
      <w:r w:rsidRPr="00452CE9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proofErr w:type="gramStart"/>
      <w:r w:rsidR="0055045F" w:rsidRPr="00452CE9">
        <w:rPr>
          <w:rFonts w:ascii="Georgia" w:hAnsi="Georgia" w:cs="Times New Roman"/>
          <w:sz w:val="28"/>
          <w:szCs w:val="28"/>
        </w:rPr>
        <w:t>Ph.D</w:t>
      </w:r>
      <w:proofErr w:type="spellEnd"/>
      <w:proofErr w:type="gramEnd"/>
      <w:r w:rsidRPr="00452CE9">
        <w:rPr>
          <w:rFonts w:ascii="Georgia" w:hAnsi="Georgia" w:cs="Times New Roman"/>
          <w:sz w:val="28"/>
          <w:szCs w:val="28"/>
        </w:rPr>
        <w:t xml:space="preserve"> Pre</w:t>
      </w:r>
      <w:r w:rsidR="00BF2509" w:rsidRPr="00452CE9">
        <w:rPr>
          <w:rFonts w:ascii="Georgia" w:hAnsi="Georgia" w:cs="Times New Roman"/>
          <w:sz w:val="28"/>
          <w:szCs w:val="28"/>
        </w:rPr>
        <w:t>-S</w:t>
      </w:r>
      <w:r w:rsidRPr="00452CE9">
        <w:rPr>
          <w:rFonts w:ascii="Georgia" w:hAnsi="Georgia" w:cs="Times New Roman"/>
          <w:sz w:val="28"/>
          <w:szCs w:val="28"/>
        </w:rPr>
        <w:t>ubmission Submitted: 0</w:t>
      </w:r>
      <w:r w:rsidR="00452CE9" w:rsidRPr="00452CE9">
        <w:rPr>
          <w:rFonts w:ascii="Georgia" w:hAnsi="Georgia" w:cs="Times New Roman"/>
          <w:sz w:val="28"/>
          <w:szCs w:val="28"/>
        </w:rPr>
        <w:t>2</w:t>
      </w:r>
    </w:p>
    <w:p w14:paraId="295F2D34" w14:textId="03F1BE58" w:rsidR="00776821" w:rsidRPr="00452CE9" w:rsidRDefault="005C50C0" w:rsidP="00452CE9">
      <w:pPr>
        <w:pStyle w:val="ListParagraph"/>
        <w:numPr>
          <w:ilvl w:val="0"/>
          <w:numId w:val="13"/>
        </w:numPr>
        <w:spacing w:after="0" w:line="360" w:lineRule="auto"/>
        <w:ind w:right="896"/>
        <w:jc w:val="both"/>
        <w:rPr>
          <w:rFonts w:ascii="Georgia" w:hAnsi="Georgia" w:cs="Times New Roman"/>
          <w:sz w:val="28"/>
          <w:szCs w:val="28"/>
        </w:rPr>
      </w:pPr>
      <w:r w:rsidRPr="00452CE9">
        <w:rPr>
          <w:rFonts w:ascii="Georgia" w:hAnsi="Georgia" w:cs="Times New Roman"/>
          <w:sz w:val="28"/>
          <w:szCs w:val="28"/>
        </w:rPr>
        <w:lastRenderedPageBreak/>
        <w:t>Ph. D Theses Submitted</w:t>
      </w:r>
      <w:r w:rsidR="00CE05BA" w:rsidRPr="00452CE9">
        <w:rPr>
          <w:rFonts w:ascii="Georgia" w:hAnsi="Georgia" w:cs="Times New Roman"/>
          <w:sz w:val="28"/>
          <w:szCs w:val="28"/>
        </w:rPr>
        <w:t>: 0</w:t>
      </w:r>
      <w:r w:rsidR="00452CE9" w:rsidRPr="00452CE9">
        <w:rPr>
          <w:rFonts w:ascii="Georgia" w:hAnsi="Georgia" w:cs="Times New Roman"/>
          <w:sz w:val="28"/>
          <w:szCs w:val="28"/>
        </w:rPr>
        <w:t>1</w:t>
      </w:r>
    </w:p>
    <w:p w14:paraId="533A0DD5" w14:textId="5FF38B63" w:rsidR="00911519" w:rsidRPr="00452CE9" w:rsidRDefault="00911519" w:rsidP="00452CE9">
      <w:pPr>
        <w:spacing w:after="0" w:line="360" w:lineRule="auto"/>
        <w:ind w:left="720" w:right="896" w:hanging="360"/>
        <w:jc w:val="both"/>
        <w:rPr>
          <w:rFonts w:ascii="Georgia" w:hAnsi="Georgia" w:cs="Times New Roman"/>
          <w:sz w:val="28"/>
          <w:szCs w:val="28"/>
        </w:rPr>
      </w:pPr>
      <w:r w:rsidRPr="00452CE9">
        <w:rPr>
          <w:rFonts w:ascii="Georgia" w:hAnsi="Georgia" w:cs="Times New Roman"/>
          <w:sz w:val="28"/>
          <w:szCs w:val="28"/>
        </w:rPr>
        <w:sym w:font="Symbol" w:char="F0B7"/>
      </w:r>
      <w:r w:rsidRPr="00452CE9">
        <w:rPr>
          <w:rFonts w:ascii="Georgia" w:hAnsi="Georgia" w:cs="Times New Roman"/>
          <w:sz w:val="28"/>
          <w:szCs w:val="28"/>
        </w:rPr>
        <w:t xml:space="preserve">  </w:t>
      </w:r>
      <w:r w:rsidR="0055045F" w:rsidRPr="00452CE9">
        <w:rPr>
          <w:rFonts w:ascii="Georgia" w:hAnsi="Georgia" w:cs="Times New Roman"/>
          <w:sz w:val="28"/>
          <w:szCs w:val="28"/>
        </w:rPr>
        <w:t>Ph. D</w:t>
      </w:r>
      <w:r w:rsidRPr="00452CE9">
        <w:rPr>
          <w:rFonts w:ascii="Georgia" w:hAnsi="Georgia" w:cs="Times New Roman"/>
          <w:sz w:val="28"/>
          <w:szCs w:val="28"/>
        </w:rPr>
        <w:t xml:space="preserve"> Registered: 0</w:t>
      </w:r>
      <w:r w:rsidR="000E18D2" w:rsidRPr="00452CE9">
        <w:rPr>
          <w:rFonts w:ascii="Georgia" w:hAnsi="Georgia" w:cs="Times New Roman"/>
          <w:sz w:val="28"/>
          <w:szCs w:val="28"/>
        </w:rPr>
        <w:t>3</w:t>
      </w:r>
    </w:p>
    <w:p w14:paraId="7531802A" w14:textId="77777777" w:rsidR="00A3473E" w:rsidRPr="00452CE9" w:rsidRDefault="00911519" w:rsidP="00452CE9">
      <w:pPr>
        <w:spacing w:after="0" w:line="360" w:lineRule="auto"/>
        <w:ind w:left="720" w:right="896" w:hanging="360"/>
        <w:jc w:val="both"/>
        <w:rPr>
          <w:rFonts w:ascii="Georgia" w:hAnsi="Georgia" w:cs="Times New Roman"/>
          <w:sz w:val="28"/>
          <w:szCs w:val="28"/>
        </w:rPr>
      </w:pPr>
      <w:r w:rsidRPr="00452CE9">
        <w:rPr>
          <w:rFonts w:ascii="Georgia" w:hAnsi="Georgia" w:cs="Times New Roman"/>
          <w:sz w:val="28"/>
          <w:szCs w:val="28"/>
        </w:rPr>
        <w:sym w:font="Symbol" w:char="F0B7"/>
      </w:r>
      <w:r w:rsidRPr="00452CE9">
        <w:rPr>
          <w:rFonts w:ascii="Georgia" w:hAnsi="Georgia" w:cs="Times New Roman"/>
          <w:sz w:val="28"/>
          <w:szCs w:val="28"/>
        </w:rPr>
        <w:t xml:space="preserve"> M. Phil: Awarded: 02</w:t>
      </w:r>
    </w:p>
    <w:p w14:paraId="78DA9F6F" w14:textId="31D20A58" w:rsidR="005F7BB3" w:rsidRPr="00452CE9" w:rsidRDefault="00452CE9" w:rsidP="00452CE9">
      <w:pPr>
        <w:spacing w:after="0" w:line="360" w:lineRule="auto"/>
        <w:ind w:right="896"/>
        <w:jc w:val="both"/>
        <w:rPr>
          <w:rFonts w:ascii="Georgia" w:hAnsi="Georgia" w:cs="Times New Roman"/>
          <w:sz w:val="28"/>
          <w:szCs w:val="28"/>
        </w:rPr>
      </w:pPr>
      <w:r w:rsidRPr="00452CE9">
        <w:rPr>
          <w:rFonts w:ascii="Georgia" w:hAnsi="Georgia" w:cs="Times New Roman"/>
          <w:sz w:val="28"/>
          <w:szCs w:val="28"/>
        </w:rPr>
        <w:t xml:space="preserve">       </w:t>
      </w:r>
      <w:r w:rsidR="00C54D7C" w:rsidRPr="00452CE9">
        <w:rPr>
          <w:rFonts w:ascii="Georgia" w:hAnsi="Georgia" w:cs="Times New Roman"/>
          <w:sz w:val="28"/>
          <w:szCs w:val="28"/>
        </w:rPr>
        <w:t xml:space="preserve">Post Doc Fellow: 1 registered under </w:t>
      </w:r>
      <w:r w:rsidR="00A96605" w:rsidRPr="00452CE9">
        <w:rPr>
          <w:rFonts w:ascii="Georgia" w:hAnsi="Georgia" w:cs="Times New Roman"/>
          <w:sz w:val="28"/>
          <w:szCs w:val="28"/>
        </w:rPr>
        <w:t>the fellowship of ICSSR</w:t>
      </w:r>
    </w:p>
    <w:p w14:paraId="7E05CD9C" w14:textId="77777777" w:rsidR="00B807FF" w:rsidRDefault="00B807FF" w:rsidP="00B807FF">
      <w:pPr>
        <w:spacing w:after="0" w:line="239" w:lineRule="auto"/>
        <w:ind w:left="768" w:right="897"/>
        <w:jc w:val="both"/>
        <w:rPr>
          <w:rFonts w:ascii="Georgia" w:hAnsi="Georgia" w:cs="Times New Roman"/>
          <w:sz w:val="24"/>
          <w:szCs w:val="24"/>
        </w:rPr>
      </w:pPr>
    </w:p>
    <w:p w14:paraId="0AD3CCB3" w14:textId="77777777" w:rsidR="00B807FF" w:rsidRDefault="00B807FF" w:rsidP="00B807FF">
      <w:pPr>
        <w:spacing w:after="0" w:line="239" w:lineRule="auto"/>
        <w:ind w:left="768" w:right="897"/>
        <w:jc w:val="both"/>
        <w:rPr>
          <w:rFonts w:ascii="Georgia" w:hAnsi="Georgia" w:cs="Times New Roman"/>
          <w:sz w:val="24"/>
          <w:szCs w:val="24"/>
        </w:rPr>
      </w:pPr>
    </w:p>
    <w:p w14:paraId="67022F26" w14:textId="77777777" w:rsidR="00B807FF" w:rsidRPr="00B807FF" w:rsidRDefault="00B807FF" w:rsidP="00B807FF">
      <w:pPr>
        <w:spacing w:after="0" w:line="239" w:lineRule="auto"/>
        <w:ind w:left="768" w:right="897"/>
        <w:jc w:val="both"/>
        <w:rPr>
          <w:rFonts w:ascii="Georgia" w:hAnsi="Georgia" w:cs="Times New Roman"/>
          <w:sz w:val="24"/>
          <w:szCs w:val="24"/>
        </w:rPr>
      </w:pPr>
    </w:p>
    <w:p w14:paraId="3B234DD7" w14:textId="77777777" w:rsidR="00057042" w:rsidRPr="00452CE9" w:rsidRDefault="00057042" w:rsidP="00057042">
      <w:pPr>
        <w:spacing w:after="0" w:line="239" w:lineRule="auto"/>
        <w:ind w:left="768" w:right="897"/>
        <w:jc w:val="both"/>
        <w:rPr>
          <w:rFonts w:ascii="Georgia" w:hAnsi="Georgia" w:cs="Times New Roman"/>
          <w:b/>
          <w:bCs/>
          <w:sz w:val="28"/>
          <w:szCs w:val="28"/>
        </w:rPr>
      </w:pPr>
    </w:p>
    <w:tbl>
      <w:tblPr>
        <w:tblStyle w:val="TableGrid"/>
        <w:tblW w:w="10273" w:type="dxa"/>
        <w:tblInd w:w="-5" w:type="dxa"/>
        <w:tblLook w:val="04A0" w:firstRow="1" w:lastRow="0" w:firstColumn="1" w:lastColumn="0" w:noHBand="0" w:noVBand="1"/>
      </w:tblPr>
      <w:tblGrid>
        <w:gridCol w:w="1707"/>
        <w:gridCol w:w="2126"/>
        <w:gridCol w:w="4699"/>
        <w:gridCol w:w="1741"/>
      </w:tblGrid>
      <w:tr w:rsidR="00057042" w:rsidRPr="00452CE9" w14:paraId="1B574138" w14:textId="77777777" w:rsidTr="00184601">
        <w:trPr>
          <w:trHeight w:val="528"/>
        </w:trPr>
        <w:tc>
          <w:tcPr>
            <w:tcW w:w="10273" w:type="dxa"/>
            <w:gridSpan w:val="4"/>
          </w:tcPr>
          <w:p w14:paraId="584CD4D1" w14:textId="139EBB88" w:rsidR="00057042" w:rsidRPr="00452CE9" w:rsidRDefault="00057042" w:rsidP="00B807FF">
            <w:pPr>
              <w:pStyle w:val="ListParagraph"/>
              <w:spacing w:line="239" w:lineRule="auto"/>
              <w:ind w:left="1128" w:right="897"/>
              <w:jc w:val="center"/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  <w:r w:rsidRPr="00452CE9">
              <w:rPr>
                <w:rFonts w:ascii="Georgia" w:hAnsi="Georgia" w:cs="Times New Roman"/>
                <w:b/>
                <w:bCs/>
                <w:sz w:val="28"/>
                <w:szCs w:val="28"/>
              </w:rPr>
              <w:t>Post Doc Fellow registered</w:t>
            </w:r>
          </w:p>
          <w:p w14:paraId="49AA0A3A" w14:textId="77777777" w:rsidR="00057042" w:rsidRPr="00452CE9" w:rsidRDefault="00057042" w:rsidP="00184601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</w:tr>
      <w:tr w:rsidR="00057042" w14:paraId="05AD583B" w14:textId="77777777" w:rsidTr="00184601">
        <w:trPr>
          <w:trHeight w:val="404"/>
        </w:trPr>
        <w:tc>
          <w:tcPr>
            <w:tcW w:w="1711" w:type="dxa"/>
          </w:tcPr>
          <w:p w14:paraId="7D6DB544" w14:textId="77777777" w:rsidR="00057042" w:rsidRDefault="0005704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Sl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2089" w:type="dxa"/>
          </w:tcPr>
          <w:p w14:paraId="74CFED2F" w14:textId="77777777" w:rsidR="00057042" w:rsidRDefault="0005704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Name</w:t>
            </w:r>
          </w:p>
        </w:tc>
        <w:tc>
          <w:tcPr>
            <w:tcW w:w="4732" w:type="dxa"/>
          </w:tcPr>
          <w:p w14:paraId="67CB0B19" w14:textId="77777777" w:rsidR="00057042" w:rsidRDefault="0005704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Theses Title</w:t>
            </w:r>
          </w:p>
        </w:tc>
        <w:tc>
          <w:tcPr>
            <w:tcW w:w="1741" w:type="dxa"/>
          </w:tcPr>
          <w:p w14:paraId="7375B4FE" w14:textId="77777777" w:rsidR="00057042" w:rsidRDefault="00057042" w:rsidP="00184601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Photo</w:t>
            </w:r>
          </w:p>
        </w:tc>
      </w:tr>
      <w:tr w:rsidR="00057042" w14:paraId="7ED9C862" w14:textId="77777777" w:rsidTr="00184601">
        <w:trPr>
          <w:trHeight w:val="528"/>
        </w:trPr>
        <w:tc>
          <w:tcPr>
            <w:tcW w:w="1711" w:type="dxa"/>
          </w:tcPr>
          <w:p w14:paraId="661E8EE5" w14:textId="77777777" w:rsidR="00057042" w:rsidRDefault="0005704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1.</w:t>
            </w:r>
          </w:p>
        </w:tc>
        <w:tc>
          <w:tcPr>
            <w:tcW w:w="2089" w:type="dxa"/>
          </w:tcPr>
          <w:p w14:paraId="3D5CE1A0" w14:textId="77777777" w:rsidR="00057042" w:rsidRDefault="00057042" w:rsidP="00184601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2F488953" w14:textId="0902B08A" w:rsidR="00057042" w:rsidRDefault="00B807FF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Toposhree</w:t>
            </w:r>
            <w:proofErr w:type="spellEnd"/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Taraphdar</w:t>
            </w:r>
            <w:proofErr w:type="spellEnd"/>
          </w:p>
        </w:tc>
        <w:tc>
          <w:tcPr>
            <w:tcW w:w="4732" w:type="dxa"/>
          </w:tcPr>
          <w:p w14:paraId="0CC8F299" w14:textId="77777777" w:rsidR="00057042" w:rsidRDefault="00057042" w:rsidP="00184601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752CEE32" w14:textId="49CEDBA1" w:rsidR="00B807FF" w:rsidRDefault="00B807FF" w:rsidP="0018460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Awarded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Post-Doctoral</w:t>
            </w:r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Fellowship of ICSSR, New Delhi, on the Theme </w:t>
            </w:r>
          </w:p>
          <w:p w14:paraId="3A7FA8FF" w14:textId="77777777" w:rsidR="00B807FF" w:rsidRDefault="00B807FF" w:rsidP="0018460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22E537" w14:textId="57BAF617" w:rsidR="00057042" w:rsidRPr="00F46ECA" w:rsidRDefault="00B807FF" w:rsidP="00184601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</w:rPr>
            </w:pPr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“Exploring Contemporary </w:t>
            </w:r>
            <w:proofErr w:type="spellStart"/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Santhali</w:t>
            </w:r>
            <w:proofErr w:type="spellEnd"/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Culture and its Development in Narratives of </w:t>
            </w:r>
            <w:proofErr w:type="spellStart"/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Sathali</w:t>
            </w:r>
            <w:proofErr w:type="spellEnd"/>
            <w:r w:rsidRPr="00EF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Folklore”</w:t>
            </w:r>
          </w:p>
          <w:p w14:paraId="5477A2D0" w14:textId="77777777" w:rsidR="00057042" w:rsidRDefault="0005704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59C0509C" w14:textId="77777777" w:rsidR="00B807FF" w:rsidRDefault="00B807FF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1E16483" w14:textId="40ABA914" w:rsidR="00057042" w:rsidRDefault="00B807FF" w:rsidP="00184601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4823A36" wp14:editId="750673C7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-2540</wp:posOffset>
                  </wp:positionV>
                  <wp:extent cx="1150620" cy="1539240"/>
                  <wp:effectExtent l="0" t="0" r="0" b="3810"/>
                  <wp:wrapNone/>
                  <wp:docPr id="1714972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97298" name="Picture 17149729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857" cy="153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59713E" w14:textId="77777777" w:rsidR="002949DC" w:rsidRDefault="002949DC" w:rsidP="00452CE9">
      <w:pPr>
        <w:spacing w:after="0" w:line="239" w:lineRule="auto"/>
        <w:ind w:right="897"/>
        <w:jc w:val="both"/>
        <w:rPr>
          <w:rFonts w:ascii="Georgia" w:hAnsi="Georgia" w:cs="Times New Roman"/>
          <w:sz w:val="24"/>
          <w:szCs w:val="24"/>
        </w:rPr>
      </w:pPr>
    </w:p>
    <w:p w14:paraId="64B727DC" w14:textId="77777777" w:rsidR="002949DC" w:rsidRPr="002949DC" w:rsidRDefault="002949DC" w:rsidP="002949DC">
      <w:pPr>
        <w:spacing w:after="0" w:line="239" w:lineRule="auto"/>
        <w:ind w:left="768" w:right="897"/>
        <w:jc w:val="both"/>
        <w:rPr>
          <w:rFonts w:ascii="Georgia" w:hAnsi="Georgia" w:cs="Times New Roman"/>
          <w:sz w:val="24"/>
          <w:szCs w:val="24"/>
        </w:rPr>
      </w:pPr>
    </w:p>
    <w:p w14:paraId="3FB9C0BC" w14:textId="3E4AEE25" w:rsidR="005D2E4B" w:rsidRPr="00275085" w:rsidRDefault="005D2E4B" w:rsidP="00275085">
      <w:pPr>
        <w:spacing w:after="0" w:line="239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proofErr w:type="spellStart"/>
      <w:proofErr w:type="gramStart"/>
      <w:r w:rsidRPr="00275085">
        <w:rPr>
          <w:rFonts w:ascii="Georgia" w:hAnsi="Georgia" w:cs="Times New Roman"/>
          <w:b/>
          <w:sz w:val="28"/>
          <w:szCs w:val="28"/>
        </w:rPr>
        <w:t>Ph.D</w:t>
      </w:r>
      <w:proofErr w:type="spellEnd"/>
      <w:proofErr w:type="gramEnd"/>
      <w:r w:rsidRPr="00275085">
        <w:rPr>
          <w:rFonts w:ascii="Georgia" w:hAnsi="Georgia" w:cs="Times New Roman"/>
          <w:b/>
          <w:sz w:val="28"/>
          <w:szCs w:val="28"/>
        </w:rPr>
        <w:t xml:space="preserve"> Awarded details (under </w:t>
      </w:r>
      <w:r w:rsidR="008E4860" w:rsidRPr="00275085">
        <w:rPr>
          <w:rFonts w:ascii="Georgia" w:hAnsi="Georgia" w:cs="Times New Roman"/>
          <w:b/>
          <w:sz w:val="28"/>
          <w:szCs w:val="28"/>
        </w:rPr>
        <w:t>my</w:t>
      </w:r>
      <w:r w:rsidRPr="00275085">
        <w:rPr>
          <w:rFonts w:ascii="Georgia" w:hAnsi="Georgia" w:cs="Times New Roman"/>
          <w:b/>
          <w:sz w:val="28"/>
          <w:szCs w:val="28"/>
        </w:rPr>
        <w:t xml:space="preserve"> Supervision)- </w:t>
      </w:r>
      <w:r w:rsidR="00452CE9">
        <w:rPr>
          <w:rFonts w:ascii="Georgia" w:hAnsi="Georgia" w:cs="Times New Roman"/>
          <w:b/>
          <w:sz w:val="28"/>
          <w:szCs w:val="28"/>
        </w:rPr>
        <w:t>10</w:t>
      </w:r>
    </w:p>
    <w:p w14:paraId="0C745726" w14:textId="54979CA6" w:rsidR="007276B5" w:rsidRDefault="007276B5" w:rsidP="007276B5">
      <w:pPr>
        <w:spacing w:after="0" w:line="239" w:lineRule="auto"/>
        <w:ind w:left="768" w:right="897"/>
        <w:jc w:val="both"/>
        <w:rPr>
          <w:rFonts w:ascii="Georgia" w:hAnsi="Georgia" w:cs="Times New Roman"/>
          <w:sz w:val="24"/>
          <w:szCs w:val="24"/>
        </w:rPr>
      </w:pPr>
    </w:p>
    <w:tbl>
      <w:tblPr>
        <w:tblStyle w:val="TableGrid"/>
        <w:tblW w:w="10273" w:type="dxa"/>
        <w:tblInd w:w="-5" w:type="dxa"/>
        <w:tblLook w:val="04A0" w:firstRow="1" w:lastRow="0" w:firstColumn="1" w:lastColumn="0" w:noHBand="0" w:noVBand="1"/>
      </w:tblPr>
      <w:tblGrid>
        <w:gridCol w:w="1590"/>
        <w:gridCol w:w="2210"/>
        <w:gridCol w:w="4732"/>
        <w:gridCol w:w="1741"/>
      </w:tblGrid>
      <w:tr w:rsidR="00F6386D" w14:paraId="67C59950" w14:textId="77777777" w:rsidTr="00057042">
        <w:trPr>
          <w:trHeight w:val="528"/>
        </w:trPr>
        <w:tc>
          <w:tcPr>
            <w:tcW w:w="10273" w:type="dxa"/>
            <w:gridSpan w:val="4"/>
          </w:tcPr>
          <w:p w14:paraId="30958DE0" w14:textId="58BB34BA" w:rsidR="005D2E4B" w:rsidRPr="00930371" w:rsidRDefault="005D2E4B" w:rsidP="00707FDB">
            <w:pPr>
              <w:spacing w:line="239" w:lineRule="auto"/>
              <w:ind w:left="720" w:right="897" w:hanging="36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30371">
              <w:rPr>
                <w:rFonts w:ascii="Georgia" w:hAnsi="Georgia" w:cs="Times New Roman"/>
                <w:b/>
                <w:sz w:val="24"/>
                <w:szCs w:val="24"/>
              </w:rPr>
              <w:t>Ph.D</w:t>
            </w:r>
            <w:proofErr w:type="spellEnd"/>
            <w:proofErr w:type="gramEnd"/>
            <w:r w:rsidRPr="00930371">
              <w:rPr>
                <w:rFonts w:ascii="Georgia" w:hAnsi="Georgia" w:cs="Times New Roman"/>
                <w:b/>
                <w:sz w:val="24"/>
                <w:szCs w:val="24"/>
              </w:rPr>
              <w:t xml:space="preserve"> </w:t>
            </w:r>
            <w:r w:rsidR="00707FDB">
              <w:rPr>
                <w:rFonts w:ascii="Georgia" w:hAnsi="Georgia" w:cs="Times New Roman"/>
                <w:b/>
                <w:sz w:val="24"/>
                <w:szCs w:val="24"/>
              </w:rPr>
              <w:t>T</w:t>
            </w:r>
            <w:r w:rsidR="00180DE0">
              <w:rPr>
                <w:rFonts w:ascii="Georgia" w:hAnsi="Georgia" w:cs="Times New Roman"/>
                <w:b/>
                <w:sz w:val="24"/>
                <w:szCs w:val="24"/>
              </w:rPr>
              <w:t xml:space="preserve">heses </w:t>
            </w:r>
            <w:r w:rsidR="00707FDB">
              <w:rPr>
                <w:rFonts w:ascii="Georgia" w:hAnsi="Georgia" w:cs="Times New Roman"/>
                <w:b/>
                <w:sz w:val="24"/>
                <w:szCs w:val="24"/>
              </w:rPr>
              <w:t>Guidance: Awarded</w:t>
            </w:r>
            <w:r w:rsidRPr="00930371">
              <w:rPr>
                <w:rFonts w:ascii="Georgia" w:hAnsi="Georgia" w:cs="Times New Roman"/>
                <w:b/>
                <w:sz w:val="24"/>
                <w:szCs w:val="24"/>
              </w:rPr>
              <w:t xml:space="preserve"> </w:t>
            </w:r>
            <w:r w:rsidR="00452CE9">
              <w:rPr>
                <w:rFonts w:ascii="Georgia" w:hAnsi="Georgia" w:cs="Times New Roman"/>
                <w:b/>
                <w:sz w:val="24"/>
                <w:szCs w:val="24"/>
              </w:rPr>
              <w:t>10</w:t>
            </w:r>
          </w:p>
          <w:p w14:paraId="143C48E8" w14:textId="665F43D7" w:rsidR="00F6386D" w:rsidRDefault="00F6386D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8E260B" w14:paraId="1624D9BB" w14:textId="77777777" w:rsidTr="00057042">
        <w:trPr>
          <w:trHeight w:val="404"/>
        </w:trPr>
        <w:tc>
          <w:tcPr>
            <w:tcW w:w="1711" w:type="dxa"/>
          </w:tcPr>
          <w:p w14:paraId="22977246" w14:textId="17D1460C" w:rsidR="007276B5" w:rsidRDefault="00707FDB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S</w:t>
            </w:r>
            <w:r w:rsidR="00D67A0C">
              <w:rPr>
                <w:rFonts w:ascii="Georgia" w:hAnsi="Georgia" w:cs="Times New Roman"/>
                <w:sz w:val="24"/>
                <w:szCs w:val="24"/>
              </w:rPr>
              <w:t>l</w:t>
            </w:r>
            <w:proofErr w:type="spellEnd"/>
            <w:r w:rsidR="00D67A0C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 w:cs="Times New Roman"/>
                <w:sz w:val="24"/>
                <w:szCs w:val="24"/>
              </w:rPr>
              <w:t>No</w:t>
            </w:r>
          </w:p>
        </w:tc>
        <w:tc>
          <w:tcPr>
            <w:tcW w:w="2089" w:type="dxa"/>
          </w:tcPr>
          <w:p w14:paraId="2707A399" w14:textId="0F812385" w:rsidR="007276B5" w:rsidRDefault="0025746C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Name</w:t>
            </w:r>
          </w:p>
        </w:tc>
        <w:tc>
          <w:tcPr>
            <w:tcW w:w="4732" w:type="dxa"/>
          </w:tcPr>
          <w:p w14:paraId="6B1BF8F3" w14:textId="69B53027" w:rsidR="007276B5" w:rsidRDefault="00D67A0C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Theses </w:t>
            </w:r>
            <w:r w:rsidR="0025746C">
              <w:rPr>
                <w:rFonts w:ascii="Georgia" w:hAnsi="Georgia" w:cs="Times New Roman"/>
                <w:sz w:val="24"/>
                <w:szCs w:val="24"/>
              </w:rPr>
              <w:t>Title</w:t>
            </w:r>
          </w:p>
        </w:tc>
        <w:tc>
          <w:tcPr>
            <w:tcW w:w="1741" w:type="dxa"/>
          </w:tcPr>
          <w:p w14:paraId="2B2A7059" w14:textId="087B025B" w:rsidR="007276B5" w:rsidRDefault="0025746C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Photo</w:t>
            </w:r>
          </w:p>
        </w:tc>
      </w:tr>
      <w:tr w:rsidR="008E260B" w14:paraId="29AD53C9" w14:textId="77777777" w:rsidTr="00057042">
        <w:trPr>
          <w:trHeight w:val="528"/>
        </w:trPr>
        <w:tc>
          <w:tcPr>
            <w:tcW w:w="1711" w:type="dxa"/>
          </w:tcPr>
          <w:p w14:paraId="1EC194C8" w14:textId="53AA87C2" w:rsidR="007276B5" w:rsidRDefault="0025746C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1.</w:t>
            </w:r>
          </w:p>
        </w:tc>
        <w:tc>
          <w:tcPr>
            <w:tcW w:w="2089" w:type="dxa"/>
          </w:tcPr>
          <w:p w14:paraId="734FD88E" w14:textId="792EDDF5" w:rsidR="00BF5CC3" w:rsidRDefault="00BF5CC3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037578D4" w14:textId="347840DA" w:rsidR="007276B5" w:rsidRDefault="00BF2509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Dr. </w:t>
            </w:r>
            <w:r w:rsidR="008D6DF4" w:rsidRPr="00930371">
              <w:rPr>
                <w:rFonts w:ascii="Georgia" w:eastAsia="Times New Roman" w:hAnsi="Georgia" w:cs="Times New Roman"/>
                <w:sz w:val="24"/>
                <w:szCs w:val="24"/>
              </w:rPr>
              <w:t>Kakoli Roy</w:t>
            </w:r>
          </w:p>
        </w:tc>
        <w:tc>
          <w:tcPr>
            <w:tcW w:w="4732" w:type="dxa"/>
          </w:tcPr>
          <w:p w14:paraId="2DD0A27B" w14:textId="200E2AE2" w:rsidR="00BF5CC3" w:rsidRDefault="00BF5CC3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545BBD66" w14:textId="43469949" w:rsidR="007276B5" w:rsidRDefault="00D67A0C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“Concept of Liberation (</w:t>
            </w:r>
            <w:proofErr w:type="spellStart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Nirvā</w:t>
            </w:r>
            <w:r w:rsidRPr="00930371">
              <w:rPr>
                <w:rFonts w:ascii="Times New Roman" w:eastAsia="Times New Roman" w:hAnsi="Times New Roman" w:cs="Times New Roman"/>
                <w:sz w:val="24"/>
                <w:szCs w:val="24"/>
              </w:rPr>
              <w:t>ṇ</w:t>
            </w: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a</w:t>
            </w:r>
            <w:proofErr w:type="spellEnd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/</w:t>
            </w:r>
            <w:proofErr w:type="spellStart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Nibbāna</w:t>
            </w:r>
            <w:proofErr w:type="spellEnd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) in </w:t>
            </w:r>
            <w:proofErr w:type="spellStart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Mahāyāna</w:t>
            </w:r>
            <w:proofErr w:type="spellEnd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 and </w:t>
            </w:r>
            <w:proofErr w:type="spellStart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Theravāda</w:t>
            </w:r>
            <w:proofErr w:type="spellEnd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 Schools: A Critical Analysis”</w:t>
            </w:r>
          </w:p>
          <w:p w14:paraId="75FC61AE" w14:textId="3A051D68" w:rsidR="00BD101F" w:rsidRDefault="00BD101F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</w:pPr>
            <w:r w:rsidRPr="00BF2509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Awarded:19</w:t>
            </w:r>
            <w:r w:rsidRPr="00BF2509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Pr="00BF2509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February, 2021</w:t>
            </w:r>
          </w:p>
          <w:p w14:paraId="4C6F57C3" w14:textId="4C8AC889" w:rsidR="00F46ECA" w:rsidRDefault="00F46ECA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195CE49" w14:textId="2A26B71C" w:rsidR="00F46ECA" w:rsidRPr="00F46ECA" w:rsidRDefault="00F46ECA" w:rsidP="00F46ECA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</w:rPr>
            </w:pPr>
            <w:hyperlink r:id="rId9" w:history="1">
              <w:r w:rsidRPr="00F46ECA">
                <w:rPr>
                  <w:rStyle w:val="Hyperlink"/>
                  <w:rFonts w:ascii="Georgia" w:eastAsia="Times New Roman" w:hAnsi="Georgia" w:cs="Times New Roman"/>
                </w:rPr>
                <w:t>http://hdl.handle.net/10603/327104</w:t>
              </w:r>
            </w:hyperlink>
          </w:p>
          <w:p w14:paraId="4CA90B05" w14:textId="5333FFAA" w:rsidR="00707EF9" w:rsidRDefault="00707EF9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0C18ACE4" w14:textId="1605F798" w:rsidR="007276B5" w:rsidRDefault="005E2A39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7E39287" wp14:editId="7780282F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31750</wp:posOffset>
                  </wp:positionV>
                  <wp:extent cx="1045845" cy="1676400"/>
                  <wp:effectExtent l="19050" t="19050" r="20955" b="19050"/>
                  <wp:wrapNone/>
                  <wp:docPr id="807462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462622" name="Picture 8074626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676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260B" w14:paraId="31FCCE02" w14:textId="77777777" w:rsidTr="00057042">
        <w:trPr>
          <w:trHeight w:val="528"/>
        </w:trPr>
        <w:tc>
          <w:tcPr>
            <w:tcW w:w="1711" w:type="dxa"/>
          </w:tcPr>
          <w:p w14:paraId="79741F42" w14:textId="055488C9" w:rsidR="007276B5" w:rsidRDefault="0025746C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2.</w:t>
            </w:r>
          </w:p>
        </w:tc>
        <w:tc>
          <w:tcPr>
            <w:tcW w:w="2089" w:type="dxa"/>
          </w:tcPr>
          <w:p w14:paraId="40E1193B" w14:textId="2A8B10DA" w:rsidR="009204E2" w:rsidRDefault="009204E2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0BB72F69" w14:textId="77777777" w:rsidR="009204E2" w:rsidRDefault="009204E2" w:rsidP="0094798F">
            <w:pPr>
              <w:spacing w:line="239" w:lineRule="auto"/>
              <w:ind w:right="897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76E00DA0" w14:textId="0D8D95C4" w:rsidR="007276B5" w:rsidRDefault="00BF2509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 xml:space="preserve">Dr. </w:t>
            </w:r>
            <w:r w:rsidR="00707EF9" w:rsidRPr="00930371">
              <w:rPr>
                <w:rFonts w:ascii="Georgia" w:eastAsia="Times New Roman" w:hAnsi="Georgia" w:cs="Times New Roman"/>
                <w:sz w:val="24"/>
                <w:szCs w:val="24"/>
              </w:rPr>
              <w:t>Barnali Ghosh</w:t>
            </w:r>
          </w:p>
        </w:tc>
        <w:tc>
          <w:tcPr>
            <w:tcW w:w="4732" w:type="dxa"/>
          </w:tcPr>
          <w:p w14:paraId="76C8752C" w14:textId="6E79379F" w:rsidR="00BF5CC3" w:rsidRDefault="00BF5CC3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59BB587B" w14:textId="1F47CABE" w:rsidR="007276B5" w:rsidRDefault="00707EF9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“Business Ethics in the Age of 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</w:rPr>
              <w:t>Globalisation</w:t>
            </w:r>
            <w:proofErr w:type="spellEnd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: A Comparative Philosophical Study”</w:t>
            </w:r>
          </w:p>
          <w:p w14:paraId="62682792" w14:textId="78FB1A5E" w:rsidR="00D030A2" w:rsidRPr="00BF5CC3" w:rsidRDefault="00D030A2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</w:pPr>
            <w:r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Awarded: </w:t>
            </w:r>
            <w:r w:rsidR="00452CE9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18</w:t>
            </w:r>
            <w:r w:rsidR="00452CE9" w:rsidRPr="00452CE9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00452CE9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July</w:t>
            </w:r>
            <w:r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, 2021</w:t>
            </w:r>
          </w:p>
          <w:p w14:paraId="0C77ADA3" w14:textId="03AF066E" w:rsidR="00BF5CC3" w:rsidRDefault="00BF5CC3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664CF917" w14:textId="105A7607" w:rsidR="007276B5" w:rsidRDefault="0094798F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DF4BE9B" wp14:editId="396155B0">
                  <wp:simplePos x="0" y="0"/>
                  <wp:positionH relativeFrom="column">
                    <wp:posOffset>-53313</wp:posOffset>
                  </wp:positionH>
                  <wp:positionV relativeFrom="paragraph">
                    <wp:posOffset>-19996</wp:posOffset>
                  </wp:positionV>
                  <wp:extent cx="1104416" cy="1229504"/>
                  <wp:effectExtent l="0" t="0" r="635" b="8890"/>
                  <wp:wrapNone/>
                  <wp:docPr id="1769157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157152" name="Picture 17691571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118368" cy="1245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260B" w14:paraId="2089192B" w14:textId="77777777" w:rsidTr="00057042">
        <w:trPr>
          <w:trHeight w:val="528"/>
        </w:trPr>
        <w:tc>
          <w:tcPr>
            <w:tcW w:w="1711" w:type="dxa"/>
          </w:tcPr>
          <w:p w14:paraId="4A77F6B9" w14:textId="668995D2" w:rsidR="007276B5" w:rsidRDefault="0025746C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3.</w:t>
            </w:r>
          </w:p>
        </w:tc>
        <w:tc>
          <w:tcPr>
            <w:tcW w:w="2089" w:type="dxa"/>
          </w:tcPr>
          <w:p w14:paraId="30F802B9" w14:textId="77777777" w:rsidR="009204E2" w:rsidRDefault="009204E2" w:rsidP="009204E2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09A08DB9" w14:textId="77777777" w:rsidR="009204E2" w:rsidRDefault="009204E2" w:rsidP="009204E2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447BAB6F" w14:textId="77777777" w:rsidR="009204E2" w:rsidRDefault="009204E2" w:rsidP="009204E2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76FDEF75" w14:textId="77777777" w:rsidR="00B6228B" w:rsidRDefault="00B6228B" w:rsidP="009204E2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7740E26F" w14:textId="6E7AC5AA" w:rsidR="007276B5" w:rsidRDefault="00BF2509" w:rsidP="009204E2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Dr. </w:t>
            </w:r>
            <w:r w:rsidR="00D030A2" w:rsidRPr="00930371">
              <w:rPr>
                <w:rFonts w:ascii="Georgia" w:eastAsia="Times New Roman" w:hAnsi="Georgia" w:cs="Times New Roman"/>
                <w:sz w:val="24"/>
                <w:szCs w:val="24"/>
              </w:rPr>
              <w:t>Sujit Kr. Dutta</w:t>
            </w:r>
          </w:p>
        </w:tc>
        <w:tc>
          <w:tcPr>
            <w:tcW w:w="4732" w:type="dxa"/>
          </w:tcPr>
          <w:p w14:paraId="58BC5266" w14:textId="3C58970C" w:rsidR="00BF5CC3" w:rsidRDefault="00BF5CC3" w:rsidP="005C2CF5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</w:p>
          <w:p w14:paraId="3AA31FDC" w14:textId="6B921AE3" w:rsidR="007276B5" w:rsidRPr="00BF5CC3" w:rsidRDefault="00BF5CC3" w:rsidP="005C2CF5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  <w:r w:rsidRPr="00BF5CC3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“</w:t>
            </w:r>
            <w:r w:rsidR="00D030A2" w:rsidRPr="00BF5CC3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A Critical Survey on Some Issues of Bio-Medical Ethics from East and West</w:t>
            </w:r>
            <w:r w:rsidRPr="00BF5CC3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”</w:t>
            </w:r>
          </w:p>
          <w:p w14:paraId="34DEFCBE" w14:textId="77777777" w:rsidR="00D030A2" w:rsidRDefault="00BF5CC3" w:rsidP="005C2CF5">
            <w:pPr>
              <w:spacing w:before="100" w:beforeAutospacing="1" w:after="100" w:afterAutospacing="1" w:line="360" w:lineRule="auto"/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</w:pPr>
            <w:r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Awarded:</w:t>
            </w:r>
            <w:r w:rsidR="00D030A2" w:rsidRPr="00BE4DE8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="00D030A2"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16</w:t>
            </w:r>
            <w:r w:rsidR="00D030A2"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00D030A2"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November, 2022</w:t>
            </w:r>
          </w:p>
          <w:p w14:paraId="0F3BA441" w14:textId="7A0AEF3E" w:rsidR="001B5F28" w:rsidRPr="001B5F28" w:rsidRDefault="001B5F28" w:rsidP="001B5F28">
            <w:pPr>
              <w:spacing w:before="100" w:beforeAutospacing="1" w:after="100" w:afterAutospacing="1" w:line="36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hyperlink r:id="rId12" w:history="1">
              <w:r w:rsidRPr="001B5F28">
                <w:rPr>
                  <w:rStyle w:val="Hyperlink"/>
                  <w:rFonts w:ascii="Georgia" w:eastAsia="Times New Roman" w:hAnsi="Georgia" w:cs="Times New Roman"/>
                  <w:sz w:val="24"/>
                  <w:szCs w:val="24"/>
                </w:rPr>
                <w:t>http://hdl.handle.net/10603/475535</w:t>
              </w:r>
            </w:hyperlink>
          </w:p>
        </w:tc>
        <w:tc>
          <w:tcPr>
            <w:tcW w:w="1741" w:type="dxa"/>
          </w:tcPr>
          <w:p w14:paraId="7E1902B0" w14:textId="13A53FC5" w:rsidR="007276B5" w:rsidRDefault="0099496C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72D3682" wp14:editId="71A2CAEC">
                  <wp:simplePos x="0" y="0"/>
                  <wp:positionH relativeFrom="column">
                    <wp:posOffset>-66469</wp:posOffset>
                  </wp:positionH>
                  <wp:positionV relativeFrom="paragraph">
                    <wp:posOffset>23993</wp:posOffset>
                  </wp:positionV>
                  <wp:extent cx="1119016" cy="1480820"/>
                  <wp:effectExtent l="19050" t="19050" r="24130" b="24130"/>
                  <wp:wrapNone/>
                  <wp:docPr id="2004158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15869" name="Picture 20041586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96" cy="148754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260B" w14:paraId="0B90E4C4" w14:textId="77777777" w:rsidTr="00057042">
        <w:trPr>
          <w:trHeight w:val="528"/>
        </w:trPr>
        <w:tc>
          <w:tcPr>
            <w:tcW w:w="1711" w:type="dxa"/>
          </w:tcPr>
          <w:p w14:paraId="697EAD13" w14:textId="4B6A808C" w:rsidR="007276B5" w:rsidRDefault="0025746C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4</w:t>
            </w:r>
            <w:r w:rsidR="00F93786">
              <w:rPr>
                <w:rFonts w:ascii="Georgia" w:hAnsi="Georgia" w:cs="Times New Roman"/>
                <w:sz w:val="24"/>
                <w:szCs w:val="24"/>
              </w:rPr>
              <w:t>.</w:t>
            </w:r>
          </w:p>
        </w:tc>
        <w:tc>
          <w:tcPr>
            <w:tcW w:w="2089" w:type="dxa"/>
          </w:tcPr>
          <w:p w14:paraId="35FAF83A" w14:textId="77777777" w:rsidR="00B6228B" w:rsidRDefault="00B6228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5395E501" w14:textId="77777777" w:rsidR="00B6228B" w:rsidRDefault="00B6228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013C38D4" w14:textId="77777777" w:rsidR="00B6228B" w:rsidRDefault="00B6228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47C8D9B1" w14:textId="77777777" w:rsidR="00B6228B" w:rsidRDefault="00B6228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3BC2A2D2" w14:textId="7E5CC39A" w:rsidR="007276B5" w:rsidRDefault="00BF2509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Dr. </w:t>
            </w:r>
            <w:r w:rsidR="00BE4DE8" w:rsidRPr="00930371">
              <w:rPr>
                <w:rFonts w:ascii="Georgia" w:eastAsia="Times New Roman" w:hAnsi="Georgia" w:cs="Times New Roman"/>
                <w:sz w:val="24"/>
                <w:szCs w:val="24"/>
              </w:rPr>
              <w:t>Moumita Banerjee</w:t>
            </w:r>
          </w:p>
        </w:tc>
        <w:tc>
          <w:tcPr>
            <w:tcW w:w="4732" w:type="dxa"/>
          </w:tcPr>
          <w:p w14:paraId="0926BEEE" w14:textId="77777777" w:rsidR="005C2CF5" w:rsidRDefault="005C2CF5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</w:p>
          <w:p w14:paraId="6425F7C1" w14:textId="76E131EA" w:rsidR="007276B5" w:rsidRPr="005C2CF5" w:rsidRDefault="005C2CF5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</w:rPr>
              <w:t>“</w:t>
            </w:r>
            <w:r w:rsidR="00BE4DE8" w:rsidRPr="005C2CF5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Wittgenstein’s concept of Word, Sentence and Meaning: A Philosophical Understanding.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</w:rPr>
              <w:t>”</w:t>
            </w:r>
          </w:p>
          <w:p w14:paraId="1E055C25" w14:textId="77777777" w:rsidR="00BE4DE8" w:rsidRDefault="005C2CF5" w:rsidP="005C2CF5">
            <w:pPr>
              <w:spacing w:before="100" w:beforeAutospacing="1" w:after="100" w:afterAutospacing="1" w:line="360" w:lineRule="auto"/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</w:pPr>
            <w:r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Awarded:</w:t>
            </w:r>
            <w:r w:rsidR="00BE4DE8" w:rsidRPr="00902A6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="00BE4DE8" w:rsidRPr="005C2CF5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22</w:t>
            </w:r>
            <w:r w:rsidR="00BE4DE8" w:rsidRPr="005C2CF5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nd</w:t>
            </w:r>
            <w:r w:rsidR="00BE4DE8" w:rsidRPr="005C2CF5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May, 2023</w:t>
            </w:r>
          </w:p>
          <w:p w14:paraId="34ED21DD" w14:textId="78578059" w:rsidR="001B5F28" w:rsidRPr="001B5F28" w:rsidRDefault="001B5F28" w:rsidP="005C2CF5">
            <w:pPr>
              <w:spacing w:before="100" w:beforeAutospacing="1" w:after="100" w:afterAutospacing="1" w:line="36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hyperlink r:id="rId14" w:history="1">
              <w:r w:rsidRPr="001B5F28">
                <w:rPr>
                  <w:rStyle w:val="Hyperlink"/>
                  <w:rFonts w:ascii="Georgia" w:eastAsia="Times New Roman" w:hAnsi="Georgia" w:cs="Times New Roman"/>
                  <w:sz w:val="24"/>
                  <w:szCs w:val="24"/>
                </w:rPr>
                <w:t>http://hdl.handle.net/10603/535940</w:t>
              </w:r>
            </w:hyperlink>
          </w:p>
        </w:tc>
        <w:tc>
          <w:tcPr>
            <w:tcW w:w="1741" w:type="dxa"/>
          </w:tcPr>
          <w:p w14:paraId="0838F162" w14:textId="1603E406" w:rsidR="007276B5" w:rsidRDefault="00F46ECA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55EEC51" wp14:editId="090721A7">
                  <wp:simplePos x="0" y="0"/>
                  <wp:positionH relativeFrom="column">
                    <wp:posOffset>-53212</wp:posOffset>
                  </wp:positionH>
                  <wp:positionV relativeFrom="paragraph">
                    <wp:posOffset>-8155</wp:posOffset>
                  </wp:positionV>
                  <wp:extent cx="1135380" cy="1559770"/>
                  <wp:effectExtent l="19050" t="19050" r="26670" b="21590"/>
                  <wp:wrapNone/>
                  <wp:docPr id="13502216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221603" name="Picture 135022160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5597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260B" w14:paraId="7403E149" w14:textId="77777777" w:rsidTr="00057042">
        <w:trPr>
          <w:trHeight w:val="528"/>
        </w:trPr>
        <w:tc>
          <w:tcPr>
            <w:tcW w:w="1711" w:type="dxa"/>
          </w:tcPr>
          <w:p w14:paraId="46974A95" w14:textId="5383C323" w:rsidR="007276B5" w:rsidRDefault="00F93786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5.</w:t>
            </w:r>
          </w:p>
        </w:tc>
        <w:tc>
          <w:tcPr>
            <w:tcW w:w="2089" w:type="dxa"/>
          </w:tcPr>
          <w:p w14:paraId="5B2E8745" w14:textId="77777777" w:rsidR="00B6228B" w:rsidRDefault="00B6228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0D428CB7" w14:textId="77777777" w:rsidR="00B6228B" w:rsidRDefault="00B6228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3515064E" w14:textId="23083769" w:rsidR="007276B5" w:rsidRDefault="00BF2509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Dr. </w:t>
            </w:r>
            <w:r w:rsidR="00902A6B" w:rsidRPr="00BE4DE8">
              <w:rPr>
                <w:rFonts w:ascii="Georgia" w:eastAsia="Times New Roman" w:hAnsi="Georgia" w:cs="Times New Roman"/>
                <w:iCs/>
                <w:sz w:val="24"/>
                <w:szCs w:val="24"/>
              </w:rPr>
              <w:t xml:space="preserve"> Md Achher Ali Sheikh</w:t>
            </w:r>
          </w:p>
        </w:tc>
        <w:tc>
          <w:tcPr>
            <w:tcW w:w="4732" w:type="dxa"/>
          </w:tcPr>
          <w:p w14:paraId="0F284BE0" w14:textId="77777777" w:rsidR="005C2CF5" w:rsidRDefault="005C2CF5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</w:p>
          <w:p w14:paraId="0ECD6D83" w14:textId="77777777" w:rsidR="003303FB" w:rsidRDefault="005C2CF5" w:rsidP="003303FB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  <w:r w:rsidRPr="005C2CF5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“</w:t>
            </w:r>
            <w:r w:rsidR="00902A6B" w:rsidRPr="005C2CF5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The Moral Crisis of Self-Killing: A Critical Analysis.</w:t>
            </w:r>
            <w:r w:rsidRPr="005C2CF5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”</w:t>
            </w:r>
          </w:p>
          <w:p w14:paraId="76B99579" w14:textId="43EE30DD" w:rsidR="00902A6B" w:rsidRPr="003303FB" w:rsidRDefault="005C2CF5" w:rsidP="003303FB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iCs/>
              </w:rPr>
            </w:pPr>
            <w:r w:rsidRPr="003303FB">
              <w:rPr>
                <w:rFonts w:ascii="Georgia" w:eastAsia="Times New Roman" w:hAnsi="Georgia" w:cs="Times New Roman"/>
                <w:b/>
                <w:bCs/>
                <w:i/>
                <w:iCs/>
              </w:rPr>
              <w:t>Awarded:</w:t>
            </w:r>
            <w:r w:rsidR="00902A6B" w:rsidRPr="003303FB">
              <w:rPr>
                <w:rFonts w:ascii="Georgia" w:eastAsia="Times New Roman" w:hAnsi="Georgia" w:cs="Times New Roman"/>
                <w:b/>
                <w:bCs/>
                <w:i/>
                <w:iCs/>
              </w:rPr>
              <w:t xml:space="preserve"> </w:t>
            </w:r>
            <w:r w:rsidR="003303FB">
              <w:rPr>
                <w:rFonts w:ascii="Georgia" w:eastAsia="Times New Roman" w:hAnsi="Georgia" w:cs="Times New Roman"/>
                <w:b/>
                <w:bCs/>
                <w:i/>
                <w:iCs/>
              </w:rPr>
              <w:t>23</w:t>
            </w:r>
            <w:r w:rsidR="003303FB" w:rsidRPr="003303FB">
              <w:rPr>
                <w:rFonts w:ascii="Georgia" w:eastAsia="Times New Roman" w:hAnsi="Georgia" w:cs="Times New Roman"/>
                <w:b/>
                <w:bCs/>
                <w:i/>
                <w:iCs/>
                <w:vertAlign w:val="superscript"/>
              </w:rPr>
              <w:t>rd</w:t>
            </w:r>
            <w:r w:rsidR="003303FB">
              <w:rPr>
                <w:rFonts w:ascii="Georgia" w:eastAsia="Times New Roman" w:hAnsi="Georgia" w:cs="Times New Roman"/>
                <w:b/>
                <w:bCs/>
                <w:i/>
                <w:iCs/>
              </w:rPr>
              <w:t xml:space="preserve"> November</w:t>
            </w:r>
            <w:r w:rsidR="00902A6B" w:rsidRPr="003303FB">
              <w:rPr>
                <w:rFonts w:ascii="Georgia" w:eastAsia="Times New Roman" w:hAnsi="Georgia" w:cs="Times New Roman"/>
                <w:b/>
                <w:bCs/>
                <w:i/>
                <w:iCs/>
              </w:rPr>
              <w:t>,2024.</w:t>
            </w:r>
          </w:p>
          <w:p w14:paraId="08823FAB" w14:textId="7DCC94DE" w:rsidR="001B5F28" w:rsidRPr="003303FB" w:rsidRDefault="003303FB" w:rsidP="003303FB">
            <w:pPr>
              <w:spacing w:after="300"/>
              <w:rPr>
                <w:rFonts w:ascii="Ubuntu" w:hAnsi="Ubuntu"/>
                <w:color w:val="4EA84E"/>
              </w:rPr>
            </w:pPr>
            <w:hyperlink r:id="rId16" w:history="1">
              <w:r w:rsidRPr="003303FB">
                <w:rPr>
                  <w:rStyle w:val="Hyperlink"/>
                  <w:rFonts w:ascii="Ubuntu" w:hAnsi="Ubuntu"/>
                </w:rPr>
                <w:t>http://hdl.handle.net/10603/643091</w:t>
              </w:r>
            </w:hyperlink>
          </w:p>
          <w:p w14:paraId="5F868578" w14:textId="4C121FAC" w:rsidR="003303FB" w:rsidRPr="001B5F28" w:rsidRDefault="003303FB" w:rsidP="003303FB">
            <w:pPr>
              <w:spacing w:after="300"/>
              <w:rPr>
                <w:rFonts w:ascii="Ubuntu" w:hAnsi="Ubuntu"/>
                <w:color w:val="4EA84E"/>
                <w:sz w:val="21"/>
                <w:szCs w:val="21"/>
              </w:rPr>
            </w:pPr>
          </w:p>
          <w:p w14:paraId="029F9F74" w14:textId="5127AC9A" w:rsidR="005C2CF5" w:rsidRDefault="005C2CF5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0B4D2B3" w14:textId="4783F6E4" w:rsidR="007276B5" w:rsidRDefault="00063DF2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6C1D8B4" wp14:editId="1F37CB97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-3810</wp:posOffset>
                  </wp:positionV>
                  <wp:extent cx="1104683" cy="1533525"/>
                  <wp:effectExtent l="19050" t="19050" r="19685" b="9525"/>
                  <wp:wrapNone/>
                  <wp:docPr id="21468206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820699" name="Picture 214682069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350" cy="155388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260B" w14:paraId="22BA241D" w14:textId="77777777" w:rsidTr="00057042">
        <w:trPr>
          <w:trHeight w:val="528"/>
        </w:trPr>
        <w:tc>
          <w:tcPr>
            <w:tcW w:w="1711" w:type="dxa"/>
          </w:tcPr>
          <w:p w14:paraId="2DF9C7D5" w14:textId="77777777" w:rsidR="009204E2" w:rsidRDefault="009204E2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18D5CF12" w14:textId="77777777" w:rsidR="009204E2" w:rsidRDefault="009204E2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2AD1DFB0" w14:textId="77777777" w:rsidR="0050275A" w:rsidRDefault="0050275A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2F64B074" w14:textId="62740AF9" w:rsidR="00F93786" w:rsidRDefault="00F93786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6.</w:t>
            </w:r>
          </w:p>
        </w:tc>
        <w:tc>
          <w:tcPr>
            <w:tcW w:w="2089" w:type="dxa"/>
          </w:tcPr>
          <w:p w14:paraId="32D094D3" w14:textId="77777777" w:rsidR="00FF495F" w:rsidRDefault="00FF495F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06675E81" w14:textId="77777777" w:rsidR="009204E2" w:rsidRDefault="009204E2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30D1CD66" w14:textId="77777777" w:rsidR="009204E2" w:rsidRDefault="009204E2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44D21BF2" w14:textId="37659728" w:rsidR="00F93786" w:rsidRDefault="00BF2509" w:rsidP="003303FB">
            <w:pPr>
              <w:spacing w:line="239" w:lineRule="auto"/>
              <w:ind w:right="897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Dr. </w:t>
            </w:r>
            <w:proofErr w:type="spellStart"/>
            <w:r w:rsidR="00902A6B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Sutanwi</w:t>
            </w:r>
            <w:proofErr w:type="spellEnd"/>
            <w:r w:rsidR="00902A6B">
              <w:rPr>
                <w:rFonts w:ascii="Georgia" w:eastAsia="Times New Roman" w:hAnsi="Georgia" w:cs="Times New Roman"/>
                <w:iCs/>
                <w:sz w:val="24"/>
                <w:szCs w:val="24"/>
              </w:rPr>
              <w:t xml:space="preserve"> Garai</w:t>
            </w:r>
          </w:p>
        </w:tc>
        <w:tc>
          <w:tcPr>
            <w:tcW w:w="4732" w:type="dxa"/>
          </w:tcPr>
          <w:p w14:paraId="31F48EE7" w14:textId="001FEE23" w:rsidR="005C2CF5" w:rsidRDefault="005C2CF5" w:rsidP="003303FB">
            <w:pPr>
              <w:spacing w:line="239" w:lineRule="auto"/>
              <w:ind w:right="897"/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</w:p>
          <w:p w14:paraId="0F50AFD1" w14:textId="0F61E1BE" w:rsidR="0050275A" w:rsidRDefault="0050275A" w:rsidP="005C2CF5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</w:p>
          <w:p w14:paraId="0DDB671A" w14:textId="7A15795E" w:rsidR="00F93786" w:rsidRPr="005C2CF5" w:rsidRDefault="0050275A" w:rsidP="005C2CF5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iCs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2C9C20C" wp14:editId="7841B97F">
                  <wp:simplePos x="0" y="0"/>
                  <wp:positionH relativeFrom="column">
                    <wp:posOffset>2957195</wp:posOffset>
                  </wp:positionH>
                  <wp:positionV relativeFrom="paragraph">
                    <wp:posOffset>12700</wp:posOffset>
                  </wp:positionV>
                  <wp:extent cx="1052830" cy="1495425"/>
                  <wp:effectExtent l="19050" t="19050" r="13970" b="28575"/>
                  <wp:wrapNone/>
                  <wp:docPr id="118496233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962332" name="Picture 1184962332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39" b="17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233" cy="1495997"/>
                          </a:xfrm>
                          <a:prstGeom prst="rect">
                            <a:avLst/>
                          </a:prstGeom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CF5" w:rsidRPr="005C2CF5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“</w:t>
            </w:r>
            <w:r w:rsidR="00902A6B" w:rsidRPr="005C2CF5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A Glimpse of Sri Ramkrishna’s Philosophical Approach on Universal Religion: A Brief Analysis.</w:t>
            </w:r>
            <w:r w:rsidR="005C2CF5" w:rsidRPr="005C2CF5">
              <w:rPr>
                <w:rFonts w:ascii="Georgia" w:eastAsia="Times New Roman" w:hAnsi="Georgia" w:cs="Times New Roman"/>
                <w:iCs/>
                <w:sz w:val="24"/>
                <w:szCs w:val="24"/>
              </w:rPr>
              <w:t>”</w:t>
            </w:r>
          </w:p>
          <w:p w14:paraId="28FEF7E5" w14:textId="78F66F09" w:rsidR="003303FB" w:rsidRDefault="005C2CF5" w:rsidP="003303FB">
            <w:pPr>
              <w:spacing w:before="100" w:beforeAutospacing="1" w:after="100" w:afterAutospacing="1" w:line="360" w:lineRule="auto"/>
              <w:jc w:val="center"/>
              <w:rPr>
                <w:rFonts w:ascii="Georgia" w:eastAsia="Times New Roman" w:hAnsi="Georgia" w:cs="Times New Roman"/>
                <w:b/>
                <w:bCs/>
                <w:iCs/>
                <w:sz w:val="24"/>
                <w:szCs w:val="24"/>
              </w:rPr>
            </w:pPr>
            <w:r w:rsidRPr="005C2CF5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Awarded:</w:t>
            </w:r>
            <w:r w:rsidR="00902A6B" w:rsidRPr="005C2CF5">
              <w:rPr>
                <w:rFonts w:ascii="Georgia" w:eastAsia="Times New Roman" w:hAnsi="Georgia" w:cs="Times New Roman"/>
                <w:b/>
                <w:bCs/>
                <w:iCs/>
                <w:sz w:val="24"/>
                <w:szCs w:val="24"/>
              </w:rPr>
              <w:t>11</w:t>
            </w:r>
            <w:r w:rsidR="00902A6B" w:rsidRPr="005C2CF5">
              <w:rPr>
                <w:rFonts w:ascii="Georgia" w:eastAsia="Times New Roman" w:hAnsi="Georgia" w:cs="Times New Roman"/>
                <w:b/>
                <w:bCs/>
                <w:iCs/>
                <w:sz w:val="24"/>
                <w:szCs w:val="24"/>
                <w:vertAlign w:val="superscript"/>
              </w:rPr>
              <w:t>th</w:t>
            </w:r>
            <w:r w:rsidR="00902A6B" w:rsidRPr="005C2CF5">
              <w:rPr>
                <w:rFonts w:ascii="Georgia" w:eastAsia="Times New Roman" w:hAnsi="Georgia" w:cs="Times New Roman"/>
                <w:b/>
                <w:bCs/>
                <w:iCs/>
                <w:sz w:val="24"/>
                <w:szCs w:val="24"/>
              </w:rPr>
              <w:t xml:space="preserve"> August,2025</w:t>
            </w:r>
          </w:p>
          <w:p w14:paraId="4B86E988" w14:textId="6F61FBD7" w:rsidR="001B5F28" w:rsidRPr="005C2CF5" w:rsidRDefault="003303FB" w:rsidP="003303FB">
            <w:pPr>
              <w:spacing w:before="100" w:beforeAutospacing="1" w:after="100" w:afterAutospacing="1" w:line="360" w:lineRule="auto"/>
              <w:jc w:val="center"/>
              <w:rPr>
                <w:rFonts w:ascii="Georgia" w:eastAsia="Times New Roman" w:hAnsi="Georgia" w:cs="Times New Roman"/>
                <w:b/>
                <w:bCs/>
                <w:iCs/>
                <w:sz w:val="24"/>
                <w:szCs w:val="24"/>
              </w:rPr>
            </w:pPr>
            <w:hyperlink r:id="rId19" w:history="1">
              <w:r w:rsidRPr="00640156">
                <w:rPr>
                  <w:rStyle w:val="Hyperlink"/>
                  <w:rFonts w:ascii="Ubuntu" w:hAnsi="Ubuntu"/>
                  <w:sz w:val="21"/>
                  <w:szCs w:val="21"/>
                </w:rPr>
                <w:t>http://hdl.handle.net/10603/701134</w:t>
              </w:r>
            </w:hyperlink>
          </w:p>
        </w:tc>
        <w:tc>
          <w:tcPr>
            <w:tcW w:w="1741" w:type="dxa"/>
          </w:tcPr>
          <w:p w14:paraId="11B9DF59" w14:textId="1815166D" w:rsidR="00F93786" w:rsidRDefault="00F93786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8E260B" w14:paraId="69BBE59A" w14:textId="77777777" w:rsidTr="00057042">
        <w:trPr>
          <w:trHeight w:val="528"/>
        </w:trPr>
        <w:tc>
          <w:tcPr>
            <w:tcW w:w="1711" w:type="dxa"/>
          </w:tcPr>
          <w:p w14:paraId="5CEF1C8B" w14:textId="42134AED" w:rsidR="00F93786" w:rsidRDefault="00F93786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7.</w:t>
            </w:r>
          </w:p>
        </w:tc>
        <w:tc>
          <w:tcPr>
            <w:tcW w:w="2089" w:type="dxa"/>
          </w:tcPr>
          <w:p w14:paraId="6E78DAF7" w14:textId="77777777" w:rsidR="00B6228B" w:rsidRDefault="00B6228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7FB21C79" w14:textId="77777777" w:rsidR="00B6228B" w:rsidRDefault="00B6228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36B39218" w14:textId="77777777" w:rsidR="00B6228B" w:rsidRDefault="00B6228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5C26E87F" w14:textId="6EFB3881" w:rsidR="00F93786" w:rsidRDefault="00BF2509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Dr. </w:t>
            </w:r>
            <w:r w:rsidR="008173D2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Jogen Barman</w:t>
            </w:r>
          </w:p>
        </w:tc>
        <w:tc>
          <w:tcPr>
            <w:tcW w:w="4732" w:type="dxa"/>
          </w:tcPr>
          <w:p w14:paraId="3D92ACAB" w14:textId="734B5A7F" w:rsidR="005C2CF5" w:rsidRDefault="005C2CF5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</w:pPr>
          </w:p>
          <w:p w14:paraId="7B93438F" w14:textId="5C83DC23" w:rsidR="00F93786" w:rsidRDefault="00FF495F" w:rsidP="005C2CF5">
            <w:pPr>
              <w:spacing w:line="239" w:lineRule="auto"/>
              <w:ind w:right="897"/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>“</w:t>
            </w:r>
            <w:r w:rsidR="008173D2" w:rsidRPr="00FF495F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Non-Violence in Buddhism and Jainism: A Critical Analysis</w:t>
            </w:r>
            <w:r w:rsidR="005C2CF5" w:rsidRPr="00FF495F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.</w:t>
            </w:r>
            <w:r w:rsidRPr="00FF495F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”</w:t>
            </w:r>
          </w:p>
          <w:p w14:paraId="474C6E3D" w14:textId="77777777" w:rsidR="00FF495F" w:rsidRPr="00FF495F" w:rsidRDefault="00FF495F" w:rsidP="005C2CF5">
            <w:pPr>
              <w:spacing w:line="239" w:lineRule="auto"/>
              <w:ind w:right="897"/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</w:p>
          <w:p w14:paraId="4EF1F030" w14:textId="3367D8AF" w:rsidR="005C2CF5" w:rsidRDefault="005C2CF5" w:rsidP="005C2CF5">
            <w:pPr>
              <w:spacing w:line="239" w:lineRule="auto"/>
              <w:ind w:right="897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</w:pPr>
            <w:r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Awarded: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12</w:t>
            </w:r>
            <w:r w:rsidR="00FF495F" w:rsidRPr="00FF495F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00FF495F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C2007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March</w:t>
            </w:r>
            <w:r w:rsidR="00FF495F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, 2026</w:t>
            </w:r>
          </w:p>
          <w:p w14:paraId="38DFA55E" w14:textId="77777777" w:rsidR="00FF495F" w:rsidRDefault="00FF495F" w:rsidP="005C2CF5">
            <w:pPr>
              <w:spacing w:line="239" w:lineRule="auto"/>
              <w:ind w:right="897"/>
              <w:rPr>
                <w:rFonts w:ascii="Georgia" w:hAnsi="Georgia" w:cs="Times New Roman"/>
                <w:sz w:val="24"/>
                <w:szCs w:val="24"/>
              </w:rPr>
            </w:pPr>
          </w:p>
          <w:p w14:paraId="50443996" w14:textId="77777777" w:rsidR="001B5F28" w:rsidRDefault="001B5F28" w:rsidP="005C2CF5">
            <w:pPr>
              <w:spacing w:line="239" w:lineRule="auto"/>
              <w:ind w:right="897"/>
              <w:rPr>
                <w:rFonts w:ascii="Georgia" w:hAnsi="Georgia" w:cs="Times New Roman"/>
                <w:sz w:val="24"/>
                <w:szCs w:val="24"/>
              </w:rPr>
            </w:pPr>
          </w:p>
          <w:p w14:paraId="5BB22E78" w14:textId="62826264" w:rsidR="001B5F28" w:rsidRDefault="001B5F28" w:rsidP="005C2CF5">
            <w:pPr>
              <w:spacing w:line="239" w:lineRule="auto"/>
              <w:ind w:right="897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DADA5BB" w14:textId="7A5D32EB" w:rsidR="00F93786" w:rsidRDefault="008E260B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47758E1" wp14:editId="451B621B">
                  <wp:simplePos x="0" y="0"/>
                  <wp:positionH relativeFrom="column">
                    <wp:posOffset>-26999</wp:posOffset>
                  </wp:positionH>
                  <wp:positionV relativeFrom="paragraph">
                    <wp:posOffset>39206</wp:posOffset>
                  </wp:positionV>
                  <wp:extent cx="1039495" cy="1316368"/>
                  <wp:effectExtent l="19050" t="19050" r="27305" b="17145"/>
                  <wp:wrapNone/>
                  <wp:docPr id="2911295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29536" name="Picture 29112953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322" cy="1325013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37BA" w14:paraId="45D8AF03" w14:textId="77777777" w:rsidTr="00057042">
        <w:trPr>
          <w:trHeight w:val="2400"/>
        </w:trPr>
        <w:tc>
          <w:tcPr>
            <w:tcW w:w="1711" w:type="dxa"/>
          </w:tcPr>
          <w:p w14:paraId="4D441544" w14:textId="4A1759D5" w:rsidR="00CB37BA" w:rsidRDefault="00CB37BA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8.</w:t>
            </w:r>
          </w:p>
        </w:tc>
        <w:tc>
          <w:tcPr>
            <w:tcW w:w="2089" w:type="dxa"/>
          </w:tcPr>
          <w:p w14:paraId="47F0AC24" w14:textId="63DBE80F" w:rsidR="00CB37BA" w:rsidRDefault="00EE0218" w:rsidP="00EE0218">
            <w:pPr>
              <w:spacing w:line="239" w:lineRule="auto"/>
              <w:ind w:right="897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</w:rPr>
              <w:t xml:space="preserve">     </w:t>
            </w:r>
            <w:r w:rsidR="00CB37BA">
              <w:rPr>
                <w:rFonts w:ascii="Georgia" w:eastAsia="Times New Roman" w:hAnsi="Georgia" w:cs="Times New Roman"/>
                <w:bCs/>
                <w:sz w:val="24"/>
                <w:szCs w:val="24"/>
              </w:rPr>
              <w:t xml:space="preserve">Dr. </w:t>
            </w:r>
            <w:r w:rsidR="00CB37BA" w:rsidRPr="004D52B5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Tanmay Biswas</w:t>
            </w:r>
          </w:p>
        </w:tc>
        <w:tc>
          <w:tcPr>
            <w:tcW w:w="4732" w:type="dxa"/>
          </w:tcPr>
          <w:p w14:paraId="0079C5CF" w14:textId="1734E075" w:rsidR="00CB37BA" w:rsidRDefault="00CA74D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</w:pPr>
            <w:r w:rsidRPr="00D7337B"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 xml:space="preserve">Ambedkar’s </w:t>
            </w:r>
            <w:r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>Concept</w:t>
            </w:r>
            <w:r w:rsidRPr="004D52B5"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 xml:space="preserve"> of Social Equality and Its Application in Modern India: A Critical Analysis</w:t>
            </w:r>
            <w:r w:rsidR="006A50C3"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5AA63631" w14:textId="54AEB4AB" w:rsidR="006A50C3" w:rsidRDefault="006A50C3" w:rsidP="006A50C3">
            <w:pPr>
              <w:spacing w:line="239" w:lineRule="auto"/>
              <w:ind w:right="897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</w:pPr>
            <w:r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Awarded: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14</w:t>
            </w:r>
            <w:r w:rsidRPr="006A50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May, 2026</w:t>
            </w:r>
          </w:p>
          <w:p w14:paraId="7708C421" w14:textId="093D3785" w:rsidR="006A50C3" w:rsidRDefault="006A50C3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1" w:type="dxa"/>
          </w:tcPr>
          <w:p w14:paraId="26592B23" w14:textId="06628555" w:rsidR="00CB37BA" w:rsidRDefault="00EE0218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noProof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750CA5BB" wp14:editId="79846DC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16510</wp:posOffset>
                  </wp:positionV>
                  <wp:extent cx="1066800" cy="1487805"/>
                  <wp:effectExtent l="38100" t="38100" r="38100" b="36195"/>
                  <wp:wrapNone/>
                  <wp:docPr id="12239051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905195" name="Picture 122390519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236" cy="1502359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2F12" w14:paraId="0D329A7C" w14:textId="77777777" w:rsidTr="00057042">
        <w:trPr>
          <w:trHeight w:val="2400"/>
        </w:trPr>
        <w:tc>
          <w:tcPr>
            <w:tcW w:w="1711" w:type="dxa"/>
          </w:tcPr>
          <w:p w14:paraId="35ECF7B9" w14:textId="395CE062" w:rsidR="00B12F12" w:rsidRDefault="00B12F12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9.</w:t>
            </w:r>
          </w:p>
        </w:tc>
        <w:tc>
          <w:tcPr>
            <w:tcW w:w="2089" w:type="dxa"/>
          </w:tcPr>
          <w:p w14:paraId="5EE83997" w14:textId="1A2D9C24" w:rsidR="00B12F12" w:rsidRDefault="00B12F12" w:rsidP="00EE0218">
            <w:pPr>
              <w:spacing w:line="239" w:lineRule="auto"/>
              <w:ind w:right="897"/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</w:rPr>
              <w:t xml:space="preserve">Dr. </w:t>
            </w:r>
            <w:r w:rsidRPr="001C0781">
              <w:rPr>
                <w:rFonts w:ascii="Georgia" w:eastAsia="Times New Roman" w:hAnsi="Georgia" w:cs="Times New Roman"/>
                <w:bCs/>
                <w:sz w:val="24"/>
                <w:szCs w:val="24"/>
              </w:rPr>
              <w:t xml:space="preserve">Lipika Das </w:t>
            </w:r>
          </w:p>
        </w:tc>
        <w:tc>
          <w:tcPr>
            <w:tcW w:w="4732" w:type="dxa"/>
          </w:tcPr>
          <w:p w14:paraId="522A44F0" w14:textId="3A573983" w:rsidR="00B12F12" w:rsidRDefault="00B12F12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</w:pPr>
          </w:p>
          <w:p w14:paraId="5272C8C0" w14:textId="08F6F598" w:rsidR="00B12F12" w:rsidRDefault="00B12F12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1C0781"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 xml:space="preserve">Theory of </w:t>
            </w:r>
            <w:r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>Karma</w:t>
            </w:r>
            <w:r w:rsidRPr="001C0781"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 xml:space="preserve"> in Buddhist Philosophy: An Analytical Study</w:t>
            </w:r>
            <w:r>
              <w:rPr>
                <w:rFonts w:ascii="Georgia" w:eastAsia="Times New Roman" w:hAnsi="Georgia" w:cs="Times New Roman"/>
                <w:bCs/>
                <w:sz w:val="24"/>
                <w:szCs w:val="24"/>
              </w:rPr>
              <w:t>,</w:t>
            </w:r>
          </w:p>
          <w:p w14:paraId="0DF63757" w14:textId="320827F2" w:rsidR="00B12F12" w:rsidRPr="00D7337B" w:rsidRDefault="00B12F12" w:rsidP="00B12F12">
            <w:pPr>
              <w:spacing w:line="239" w:lineRule="auto"/>
              <w:ind w:right="897"/>
              <w:jc w:val="both"/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</w:pPr>
            <w:r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Awarded: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  <w:r w:rsidRPr="00B12F12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nd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Jun</w:t>
            </w:r>
            <w:r w:rsidR="00452CE9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, 2026</w:t>
            </w:r>
          </w:p>
        </w:tc>
        <w:tc>
          <w:tcPr>
            <w:tcW w:w="1741" w:type="dxa"/>
          </w:tcPr>
          <w:p w14:paraId="39B5C425" w14:textId="3F462471" w:rsidR="00B12F12" w:rsidRDefault="00E818B3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noProof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529F8099" wp14:editId="208C9CAF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3175</wp:posOffset>
                  </wp:positionV>
                  <wp:extent cx="1104900" cy="1485900"/>
                  <wp:effectExtent l="19050" t="19050" r="19050" b="19050"/>
                  <wp:wrapNone/>
                  <wp:docPr id="915558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558630" name="Picture 915558630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24" t="27422" r="19014" b="46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85900"/>
                          </a:xfrm>
                          <a:prstGeom prst="rect">
                            <a:avLst/>
                          </a:prstGeom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59EB" w14:paraId="152FC186" w14:textId="77777777" w:rsidTr="00057042">
        <w:trPr>
          <w:trHeight w:val="2400"/>
        </w:trPr>
        <w:tc>
          <w:tcPr>
            <w:tcW w:w="1711" w:type="dxa"/>
          </w:tcPr>
          <w:p w14:paraId="19D7DB3E" w14:textId="24F77E77" w:rsidR="00BD59EB" w:rsidRDefault="00BD59EB" w:rsidP="00BF2509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10.</w:t>
            </w:r>
          </w:p>
        </w:tc>
        <w:tc>
          <w:tcPr>
            <w:tcW w:w="2089" w:type="dxa"/>
          </w:tcPr>
          <w:p w14:paraId="0902A08F" w14:textId="1FC9CF47" w:rsidR="00BD59EB" w:rsidRDefault="00BD59EB" w:rsidP="00EE0218">
            <w:pPr>
              <w:spacing w:line="239" w:lineRule="auto"/>
              <w:ind w:right="897"/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</w:rPr>
              <w:t xml:space="preserve">Dr. </w:t>
            </w:r>
            <w:r w:rsidRPr="00B12F12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Sulagna Chatterjee</w:t>
            </w:r>
          </w:p>
        </w:tc>
        <w:tc>
          <w:tcPr>
            <w:tcW w:w="4732" w:type="dxa"/>
          </w:tcPr>
          <w:p w14:paraId="5FDFBFCD" w14:textId="2CE818C1" w:rsidR="00BD59EB" w:rsidRDefault="00BD59E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</w:pPr>
            <w:r w:rsidRPr="00B12F12"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>The Concept of Intentionality from the Perspective of Wittgenstein: A Critical Study</w:t>
            </w:r>
            <w:r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44D648EB" w14:textId="20E2A607" w:rsidR="00BD59EB" w:rsidRDefault="00BD59EB" w:rsidP="00BF2509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</w:rPr>
            </w:pPr>
            <w:r w:rsidRPr="00BF5CC3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Awarded: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4991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30th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 xml:space="preserve"> Jun</w:t>
            </w:r>
            <w:r w:rsidR="00452CE9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</w:rPr>
              <w:t>, 2026</w:t>
            </w:r>
          </w:p>
        </w:tc>
        <w:tc>
          <w:tcPr>
            <w:tcW w:w="1741" w:type="dxa"/>
          </w:tcPr>
          <w:p w14:paraId="6BB83756" w14:textId="5F0A7D47" w:rsidR="00BD59EB" w:rsidRDefault="0050275A" w:rsidP="007276B5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noProof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2358E9FE" wp14:editId="76F17D4A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-12700</wp:posOffset>
                  </wp:positionV>
                  <wp:extent cx="1085850" cy="1524000"/>
                  <wp:effectExtent l="19050" t="19050" r="19050" b="19050"/>
                  <wp:wrapNone/>
                  <wp:docPr id="15731512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151267" name="Picture 1573151267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1" t="28911" r="9256" b="40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5240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22C26C0" w14:textId="7E6E3D93" w:rsidR="007276B5" w:rsidRPr="007276B5" w:rsidRDefault="007276B5" w:rsidP="007276B5">
      <w:pPr>
        <w:spacing w:after="0" w:line="239" w:lineRule="auto"/>
        <w:ind w:left="768" w:right="897"/>
        <w:jc w:val="both"/>
        <w:rPr>
          <w:rFonts w:ascii="Georgia" w:hAnsi="Georgia" w:cs="Times New Roman"/>
          <w:sz w:val="24"/>
          <w:szCs w:val="24"/>
        </w:rPr>
      </w:pPr>
    </w:p>
    <w:p w14:paraId="070EB8A8" w14:textId="37EB1D47" w:rsidR="00042670" w:rsidRPr="00930371" w:rsidRDefault="00042670" w:rsidP="00930371">
      <w:pPr>
        <w:spacing w:after="0" w:line="239" w:lineRule="auto"/>
        <w:ind w:left="720" w:right="897" w:hanging="360"/>
        <w:jc w:val="both"/>
        <w:rPr>
          <w:rFonts w:ascii="Georgia" w:hAnsi="Georgia" w:cs="Times New Roman"/>
          <w:sz w:val="24"/>
          <w:szCs w:val="24"/>
        </w:rPr>
      </w:pPr>
    </w:p>
    <w:p w14:paraId="4B7CCDED" w14:textId="41D088AA" w:rsidR="00AF46B6" w:rsidRDefault="00AF46B6" w:rsidP="008D6B75">
      <w:pPr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proofErr w:type="gramStart"/>
      <w:r w:rsidRPr="00930371">
        <w:rPr>
          <w:rFonts w:ascii="Georgia" w:eastAsia="Times New Roman" w:hAnsi="Georgia" w:cs="Times New Roman"/>
          <w:b/>
          <w:sz w:val="24"/>
          <w:szCs w:val="24"/>
        </w:rPr>
        <w:t>Ph.D</w:t>
      </w:r>
      <w:proofErr w:type="spellEnd"/>
      <w:proofErr w:type="gramEnd"/>
      <w:r w:rsidRPr="00930371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b/>
          <w:sz w:val="24"/>
          <w:szCs w:val="24"/>
        </w:rPr>
        <w:t>Thesis</w:t>
      </w:r>
      <w:r w:rsidRPr="00930371">
        <w:rPr>
          <w:rFonts w:ascii="Georgia" w:eastAsia="Times New Roman" w:hAnsi="Georgia" w:cs="Times New Roman"/>
          <w:b/>
          <w:sz w:val="24"/>
          <w:szCs w:val="24"/>
        </w:rPr>
        <w:t xml:space="preserve"> submitted </w:t>
      </w:r>
      <w:r w:rsidRPr="00930371">
        <w:rPr>
          <w:rFonts w:ascii="Georgia" w:hAnsi="Georgia" w:cs="Times New Roman"/>
          <w:b/>
          <w:sz w:val="24"/>
          <w:szCs w:val="24"/>
        </w:rPr>
        <w:t>(</w:t>
      </w:r>
      <w:r w:rsidR="00812A85">
        <w:rPr>
          <w:rFonts w:ascii="Georgia" w:hAnsi="Georgia" w:cs="Times New Roman"/>
          <w:b/>
          <w:sz w:val="24"/>
          <w:szCs w:val="24"/>
        </w:rPr>
        <w:t>U</w:t>
      </w:r>
      <w:r w:rsidR="00812A85" w:rsidRPr="00930371">
        <w:rPr>
          <w:rFonts w:ascii="Georgia" w:hAnsi="Georgia" w:cs="Times New Roman"/>
          <w:b/>
          <w:sz w:val="24"/>
          <w:szCs w:val="24"/>
        </w:rPr>
        <w:t xml:space="preserve">nder </w:t>
      </w:r>
      <w:r w:rsidR="00812A85">
        <w:rPr>
          <w:rFonts w:ascii="Georgia" w:hAnsi="Georgia" w:cs="Times New Roman"/>
          <w:b/>
          <w:sz w:val="24"/>
          <w:szCs w:val="24"/>
        </w:rPr>
        <w:t>My</w:t>
      </w:r>
      <w:r w:rsidR="00812A85" w:rsidRPr="00930371">
        <w:rPr>
          <w:rFonts w:ascii="Georgia" w:hAnsi="Georgia" w:cs="Times New Roman"/>
          <w:b/>
          <w:sz w:val="24"/>
          <w:szCs w:val="24"/>
        </w:rPr>
        <w:t xml:space="preserve"> </w:t>
      </w:r>
      <w:r w:rsidRPr="00930371">
        <w:rPr>
          <w:rFonts w:ascii="Georgia" w:hAnsi="Georgia" w:cs="Times New Roman"/>
          <w:b/>
          <w:sz w:val="24"/>
          <w:szCs w:val="24"/>
        </w:rPr>
        <w:t>Supervision)-</w:t>
      </w:r>
      <w:r w:rsidRPr="00930371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3303FB">
        <w:rPr>
          <w:rFonts w:ascii="Georgia" w:eastAsia="Times New Roman" w:hAnsi="Georgia" w:cs="Times New Roman"/>
          <w:b/>
          <w:sz w:val="24"/>
          <w:szCs w:val="24"/>
        </w:rPr>
        <w:t>0</w:t>
      </w:r>
      <w:r w:rsidR="00BD59EB">
        <w:rPr>
          <w:rFonts w:ascii="Georgia" w:eastAsia="Times New Roman" w:hAnsi="Georgia" w:cs="Times New Roman"/>
          <w:b/>
          <w:sz w:val="24"/>
          <w:szCs w:val="24"/>
        </w:rPr>
        <w:t>1</w:t>
      </w:r>
    </w:p>
    <w:p w14:paraId="2BE26053" w14:textId="0D2E04A2" w:rsidR="004D52B5" w:rsidRPr="00BD59EB" w:rsidRDefault="00E32D24" w:rsidP="00BD59EB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bCs/>
          <w:i/>
          <w:iCs/>
          <w:sz w:val="24"/>
          <w:szCs w:val="24"/>
        </w:rPr>
        <w:t>The Concept of Man (</w:t>
      </w:r>
      <w:proofErr w:type="spellStart"/>
      <w:r>
        <w:rPr>
          <w:rFonts w:ascii="Georgia" w:eastAsia="Times New Roman" w:hAnsi="Georgia" w:cs="Times New Roman"/>
          <w:bCs/>
          <w:i/>
          <w:iCs/>
          <w:sz w:val="24"/>
          <w:szCs w:val="24"/>
        </w:rPr>
        <w:t>Puggala</w:t>
      </w:r>
      <w:proofErr w:type="spellEnd"/>
      <w:r>
        <w:rPr>
          <w:rFonts w:ascii="Georgia" w:eastAsia="Times New Roman" w:hAnsi="Georgia" w:cs="Times New Roman"/>
          <w:bCs/>
          <w:i/>
          <w:iCs/>
          <w:sz w:val="24"/>
          <w:szCs w:val="24"/>
        </w:rPr>
        <w:t xml:space="preserve">) and Its Psycho-Physical Relations in </w:t>
      </w:r>
      <w:proofErr w:type="spellStart"/>
      <w:r>
        <w:rPr>
          <w:rFonts w:ascii="Georgia" w:eastAsia="Times New Roman" w:hAnsi="Georgia" w:cs="Times New Roman"/>
          <w:bCs/>
          <w:i/>
          <w:iCs/>
          <w:sz w:val="24"/>
          <w:szCs w:val="24"/>
        </w:rPr>
        <w:t>Abhidhammapitaka</w:t>
      </w:r>
      <w:proofErr w:type="spellEnd"/>
      <w:r>
        <w:rPr>
          <w:rFonts w:ascii="Georgia" w:eastAsia="Times New Roman" w:hAnsi="Georgia" w:cs="Times New Roman"/>
          <w:bCs/>
          <w:i/>
          <w:iCs/>
          <w:sz w:val="24"/>
          <w:szCs w:val="24"/>
        </w:rPr>
        <w:t xml:space="preserve">: An Ethical Analysis, </w:t>
      </w:r>
      <w:r>
        <w:rPr>
          <w:rFonts w:ascii="Georgia" w:eastAsia="Times New Roman" w:hAnsi="Georgia" w:cs="Times New Roman"/>
          <w:bCs/>
          <w:sz w:val="24"/>
          <w:szCs w:val="24"/>
        </w:rPr>
        <w:t>by Mamata Mondal on 8</w:t>
      </w:r>
      <w:r w:rsidRPr="0042676A">
        <w:rPr>
          <w:rFonts w:ascii="Georgia" w:eastAsia="Times New Roman" w:hAnsi="Georgia" w:cs="Times New Roman"/>
          <w:bCs/>
          <w:sz w:val="24"/>
          <w:szCs w:val="24"/>
          <w:vertAlign w:val="superscript"/>
        </w:rPr>
        <w:t>th</w:t>
      </w:r>
      <w:r>
        <w:rPr>
          <w:rFonts w:ascii="Georgia" w:eastAsia="Times New Roman" w:hAnsi="Georgia" w:cs="Times New Roman"/>
          <w:bCs/>
          <w:sz w:val="24"/>
          <w:szCs w:val="24"/>
        </w:rPr>
        <w:t xml:space="preserve"> April, 202</w:t>
      </w:r>
      <w:r w:rsidR="00D7337B">
        <w:rPr>
          <w:rFonts w:ascii="Georgia" w:eastAsia="Times New Roman" w:hAnsi="Georgia" w:cs="Times New Roman"/>
          <w:bCs/>
          <w:sz w:val="24"/>
          <w:szCs w:val="24"/>
        </w:rPr>
        <w:t>6</w:t>
      </w:r>
      <w:r w:rsidR="00BD59EB">
        <w:rPr>
          <w:rFonts w:ascii="Georgia" w:eastAsia="Times New Roman" w:hAnsi="Georgia" w:cs="Times New Roman"/>
          <w:bCs/>
          <w:sz w:val="24"/>
          <w:szCs w:val="24"/>
        </w:rPr>
        <w:t>.</w:t>
      </w:r>
    </w:p>
    <w:p w14:paraId="565A8E99" w14:textId="3AD8C78E" w:rsidR="00AF46B6" w:rsidRDefault="001703EB" w:rsidP="008D6B75">
      <w:pPr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proofErr w:type="gramStart"/>
      <w:r w:rsidRPr="00930371">
        <w:rPr>
          <w:rFonts w:ascii="Georgia" w:eastAsia="Times New Roman" w:hAnsi="Georgia" w:cs="Times New Roman"/>
          <w:b/>
          <w:sz w:val="24"/>
          <w:szCs w:val="24"/>
        </w:rPr>
        <w:t>Ph.D</w:t>
      </w:r>
      <w:proofErr w:type="spellEnd"/>
      <w:proofErr w:type="gramEnd"/>
      <w:r w:rsidRPr="00930371">
        <w:rPr>
          <w:rFonts w:ascii="Georgia" w:eastAsia="Times New Roman" w:hAnsi="Georgia" w:cs="Times New Roman"/>
          <w:b/>
          <w:sz w:val="24"/>
          <w:szCs w:val="24"/>
        </w:rPr>
        <w:t xml:space="preserve"> Pre</w:t>
      </w:r>
      <w:r w:rsidR="001C0781">
        <w:rPr>
          <w:rFonts w:ascii="Georgia" w:eastAsia="Times New Roman" w:hAnsi="Georgia" w:cs="Times New Roman"/>
          <w:b/>
          <w:sz w:val="24"/>
          <w:szCs w:val="24"/>
        </w:rPr>
        <w:t>-</w:t>
      </w:r>
      <w:r w:rsidR="00F52536">
        <w:rPr>
          <w:rFonts w:ascii="Georgia" w:eastAsia="Times New Roman" w:hAnsi="Georgia" w:cs="Times New Roman"/>
          <w:b/>
          <w:sz w:val="24"/>
          <w:szCs w:val="24"/>
        </w:rPr>
        <w:t>S</w:t>
      </w:r>
      <w:r w:rsidRPr="00930371">
        <w:rPr>
          <w:rFonts w:ascii="Georgia" w:eastAsia="Times New Roman" w:hAnsi="Georgia" w:cs="Times New Roman"/>
          <w:b/>
          <w:sz w:val="24"/>
          <w:szCs w:val="24"/>
        </w:rPr>
        <w:t xml:space="preserve">ubmission </w:t>
      </w:r>
      <w:r w:rsidR="001C0781">
        <w:rPr>
          <w:rFonts w:ascii="Georgia" w:eastAsia="Times New Roman" w:hAnsi="Georgia" w:cs="Times New Roman"/>
          <w:b/>
          <w:sz w:val="24"/>
          <w:szCs w:val="24"/>
        </w:rPr>
        <w:t>S</w:t>
      </w:r>
      <w:r w:rsidRPr="00930371">
        <w:rPr>
          <w:rFonts w:ascii="Georgia" w:eastAsia="Times New Roman" w:hAnsi="Georgia" w:cs="Times New Roman"/>
          <w:b/>
          <w:sz w:val="24"/>
          <w:szCs w:val="24"/>
        </w:rPr>
        <w:t>ubmitted</w:t>
      </w:r>
      <w:r w:rsidR="001B3194" w:rsidRPr="00930371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1B3194" w:rsidRPr="00930371">
        <w:rPr>
          <w:rFonts w:ascii="Georgia" w:hAnsi="Georgia" w:cs="Times New Roman"/>
          <w:b/>
          <w:sz w:val="24"/>
          <w:szCs w:val="24"/>
        </w:rPr>
        <w:t>(</w:t>
      </w:r>
      <w:r w:rsidR="00D956D4">
        <w:rPr>
          <w:rFonts w:ascii="Georgia" w:hAnsi="Georgia" w:cs="Times New Roman"/>
          <w:b/>
          <w:sz w:val="24"/>
          <w:szCs w:val="24"/>
        </w:rPr>
        <w:t>U</w:t>
      </w:r>
      <w:r w:rsidR="001B3194" w:rsidRPr="00930371">
        <w:rPr>
          <w:rFonts w:ascii="Georgia" w:hAnsi="Georgia" w:cs="Times New Roman"/>
          <w:b/>
          <w:sz w:val="24"/>
          <w:szCs w:val="24"/>
        </w:rPr>
        <w:t xml:space="preserve">nder </w:t>
      </w:r>
      <w:r w:rsidR="00D956D4">
        <w:rPr>
          <w:rFonts w:ascii="Georgia" w:hAnsi="Georgia" w:cs="Times New Roman"/>
          <w:b/>
          <w:sz w:val="24"/>
          <w:szCs w:val="24"/>
        </w:rPr>
        <w:t>My</w:t>
      </w:r>
      <w:r w:rsidR="001B3194" w:rsidRPr="00930371">
        <w:rPr>
          <w:rFonts w:ascii="Georgia" w:hAnsi="Georgia" w:cs="Times New Roman"/>
          <w:b/>
          <w:sz w:val="24"/>
          <w:szCs w:val="24"/>
        </w:rPr>
        <w:t xml:space="preserve"> Supervision)-</w:t>
      </w:r>
      <w:r w:rsidRPr="00930371">
        <w:rPr>
          <w:rFonts w:ascii="Georgia" w:eastAsia="Times New Roman" w:hAnsi="Georgia" w:cs="Times New Roman"/>
          <w:b/>
          <w:sz w:val="24"/>
          <w:szCs w:val="24"/>
        </w:rPr>
        <w:t xml:space="preserve"> 0</w:t>
      </w:r>
      <w:r w:rsidR="000E18D2">
        <w:rPr>
          <w:rFonts w:ascii="Georgia" w:eastAsia="Times New Roman" w:hAnsi="Georgia" w:cs="Times New Roman"/>
          <w:b/>
          <w:sz w:val="24"/>
          <w:szCs w:val="24"/>
        </w:rPr>
        <w:t>2</w:t>
      </w:r>
    </w:p>
    <w:p w14:paraId="4F4A8059" w14:textId="3AFB54BC" w:rsidR="001C0781" w:rsidRDefault="001C078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8D6B75">
        <w:rPr>
          <w:rFonts w:ascii="Georgia" w:eastAsia="Times New Roman" w:hAnsi="Georgia" w:cs="Times New Roman"/>
          <w:bCs/>
          <w:i/>
          <w:iCs/>
          <w:sz w:val="24"/>
          <w:szCs w:val="24"/>
        </w:rPr>
        <w:t>Religious and Ethical Perspective</w:t>
      </w:r>
      <w:r w:rsidR="008D6B75" w:rsidRPr="008D6B75">
        <w:rPr>
          <w:rFonts w:ascii="Georgia" w:eastAsia="Times New Roman" w:hAnsi="Georgia" w:cs="Times New Roman"/>
          <w:bCs/>
          <w:i/>
          <w:iCs/>
          <w:sz w:val="24"/>
          <w:szCs w:val="24"/>
        </w:rPr>
        <w:t>s on Abortion: A Critical Analysis</w:t>
      </w:r>
      <w:r w:rsidR="008D6B75">
        <w:rPr>
          <w:rFonts w:ascii="Georgia" w:eastAsia="Times New Roman" w:hAnsi="Georgia" w:cs="Times New Roman"/>
          <w:bCs/>
          <w:sz w:val="24"/>
          <w:szCs w:val="24"/>
        </w:rPr>
        <w:t xml:space="preserve">, by </w:t>
      </w:r>
      <w:proofErr w:type="spellStart"/>
      <w:r w:rsidR="008D6B75">
        <w:rPr>
          <w:rFonts w:ascii="Georgia" w:eastAsia="Times New Roman" w:hAnsi="Georgia" w:cs="Times New Roman"/>
          <w:bCs/>
          <w:sz w:val="24"/>
          <w:szCs w:val="24"/>
        </w:rPr>
        <w:t>Subbun</w:t>
      </w:r>
      <w:proofErr w:type="spellEnd"/>
      <w:r w:rsidR="008D6B75">
        <w:rPr>
          <w:rFonts w:ascii="Georgia" w:eastAsia="Times New Roman" w:hAnsi="Georgia" w:cs="Times New Roman"/>
          <w:bCs/>
          <w:sz w:val="24"/>
          <w:szCs w:val="24"/>
        </w:rPr>
        <w:t xml:space="preserve"> Nesha on 11</w:t>
      </w:r>
      <w:r w:rsidR="008D6B75" w:rsidRPr="008D6B75">
        <w:rPr>
          <w:rFonts w:ascii="Georgia" w:eastAsia="Times New Roman" w:hAnsi="Georgia" w:cs="Times New Roman"/>
          <w:bCs/>
          <w:sz w:val="24"/>
          <w:szCs w:val="24"/>
          <w:vertAlign w:val="superscript"/>
        </w:rPr>
        <w:t>t</w:t>
      </w:r>
      <w:r w:rsidR="008D6B75" w:rsidRPr="00E75505">
        <w:rPr>
          <w:rFonts w:ascii="Georgia" w:eastAsia="Times New Roman" w:hAnsi="Georgia" w:cs="Times New Roman"/>
          <w:bCs/>
          <w:sz w:val="24"/>
          <w:szCs w:val="24"/>
          <w:vertAlign w:val="superscript"/>
        </w:rPr>
        <w:t>h</w:t>
      </w:r>
      <w:r w:rsidR="008D6B75" w:rsidRPr="00E75505">
        <w:rPr>
          <w:rFonts w:ascii="Georgia" w:eastAsia="Times New Roman" w:hAnsi="Georgia" w:cs="Times New Roman"/>
          <w:bCs/>
          <w:sz w:val="24"/>
          <w:szCs w:val="24"/>
        </w:rPr>
        <w:t xml:space="preserve"> August, 2025</w:t>
      </w:r>
    </w:p>
    <w:p w14:paraId="6549A1E2" w14:textId="2BDC8AC1" w:rsidR="00385A40" w:rsidRPr="00E32D24" w:rsidRDefault="00024309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bCs/>
          <w:i/>
          <w:iCs/>
          <w:sz w:val="24"/>
          <w:szCs w:val="24"/>
        </w:rPr>
        <w:t>Relevance of Buddhist Ethics and Its Impact</w:t>
      </w:r>
      <w:r w:rsidR="00164AB8">
        <w:rPr>
          <w:rFonts w:ascii="Georgia" w:eastAsia="Times New Roman" w:hAnsi="Georgia" w:cs="Times New Roman"/>
          <w:bCs/>
          <w:i/>
          <w:iCs/>
          <w:sz w:val="24"/>
          <w:szCs w:val="24"/>
        </w:rPr>
        <w:t>s</w:t>
      </w:r>
      <w:r>
        <w:rPr>
          <w:rFonts w:ascii="Georgia" w:eastAsia="Times New Roman" w:hAnsi="Georgia" w:cs="Times New Roman"/>
          <w:bCs/>
          <w:i/>
          <w:iCs/>
          <w:sz w:val="24"/>
          <w:szCs w:val="24"/>
        </w:rPr>
        <w:t xml:space="preserve">: A Critical Analysis, </w:t>
      </w:r>
      <w:r w:rsidRPr="00024309">
        <w:rPr>
          <w:rFonts w:ascii="Georgia" w:eastAsia="Times New Roman" w:hAnsi="Georgia" w:cs="Times New Roman"/>
          <w:bCs/>
          <w:sz w:val="24"/>
          <w:szCs w:val="24"/>
        </w:rPr>
        <w:t>by Kamal SK</w:t>
      </w:r>
      <w:r>
        <w:rPr>
          <w:rFonts w:ascii="Georgia" w:eastAsia="Times New Roman" w:hAnsi="Georgia" w:cs="Times New Roman"/>
          <w:bCs/>
          <w:i/>
          <w:iCs/>
          <w:sz w:val="24"/>
          <w:szCs w:val="24"/>
        </w:rPr>
        <w:t xml:space="preserve">, </w:t>
      </w:r>
      <w:r>
        <w:rPr>
          <w:rFonts w:ascii="Georgia" w:eastAsia="Times New Roman" w:hAnsi="Georgia" w:cs="Times New Roman"/>
          <w:bCs/>
          <w:sz w:val="24"/>
          <w:szCs w:val="24"/>
        </w:rPr>
        <w:t xml:space="preserve">on </w:t>
      </w:r>
      <w:r w:rsidR="00F93458">
        <w:rPr>
          <w:rFonts w:ascii="Georgia" w:eastAsia="Times New Roman" w:hAnsi="Georgia" w:cs="Times New Roman"/>
          <w:bCs/>
          <w:sz w:val="24"/>
          <w:szCs w:val="24"/>
        </w:rPr>
        <w:t>15-01-2026</w:t>
      </w:r>
    </w:p>
    <w:p w14:paraId="6BCAB926" w14:textId="3C8605EE" w:rsidR="00434B5A" w:rsidRDefault="00434B5A" w:rsidP="00434B5A">
      <w:pPr>
        <w:ind w:left="360"/>
        <w:jc w:val="both"/>
        <w:rPr>
          <w:rFonts w:ascii="Georgia" w:hAnsi="Georgia" w:cs="Times New Roman"/>
          <w:b/>
          <w:sz w:val="24"/>
          <w:szCs w:val="24"/>
        </w:rPr>
      </w:pPr>
      <w:proofErr w:type="spellStart"/>
      <w:proofErr w:type="gramStart"/>
      <w:r w:rsidRPr="00930371">
        <w:rPr>
          <w:rFonts w:ascii="Georgia" w:eastAsia="Times New Roman" w:hAnsi="Georgia" w:cs="Times New Roman"/>
          <w:b/>
          <w:sz w:val="24"/>
          <w:szCs w:val="24"/>
        </w:rPr>
        <w:lastRenderedPageBreak/>
        <w:t>Ph.D</w:t>
      </w:r>
      <w:proofErr w:type="spellEnd"/>
      <w:proofErr w:type="gramEnd"/>
      <w:r w:rsidRPr="00930371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b/>
          <w:sz w:val="24"/>
          <w:szCs w:val="24"/>
        </w:rPr>
        <w:t xml:space="preserve">Registered </w:t>
      </w:r>
      <w:r w:rsidRPr="00930371">
        <w:rPr>
          <w:rFonts w:ascii="Georgia" w:hAnsi="Georgia" w:cs="Times New Roman"/>
          <w:b/>
          <w:sz w:val="24"/>
          <w:szCs w:val="24"/>
        </w:rPr>
        <w:t>(</w:t>
      </w:r>
      <w:r w:rsidR="003666D1">
        <w:rPr>
          <w:rFonts w:ascii="Georgia" w:hAnsi="Georgia" w:cs="Times New Roman"/>
          <w:b/>
          <w:sz w:val="24"/>
          <w:szCs w:val="24"/>
        </w:rPr>
        <w:t>U</w:t>
      </w:r>
      <w:r w:rsidRPr="00930371">
        <w:rPr>
          <w:rFonts w:ascii="Georgia" w:hAnsi="Georgia" w:cs="Times New Roman"/>
          <w:b/>
          <w:sz w:val="24"/>
          <w:szCs w:val="24"/>
        </w:rPr>
        <w:t xml:space="preserve">nder </w:t>
      </w:r>
      <w:r w:rsidR="003666D1">
        <w:rPr>
          <w:rFonts w:ascii="Georgia" w:hAnsi="Georgia" w:cs="Times New Roman"/>
          <w:b/>
          <w:sz w:val="24"/>
          <w:szCs w:val="24"/>
        </w:rPr>
        <w:t>My</w:t>
      </w:r>
      <w:r w:rsidRPr="00930371">
        <w:rPr>
          <w:rFonts w:ascii="Georgia" w:hAnsi="Georgia" w:cs="Times New Roman"/>
          <w:b/>
          <w:sz w:val="24"/>
          <w:szCs w:val="24"/>
        </w:rPr>
        <w:t xml:space="preserve"> Supervision</w:t>
      </w:r>
      <w:r w:rsidR="00DD230B">
        <w:rPr>
          <w:rFonts w:ascii="Georgia" w:hAnsi="Georgia" w:cs="Times New Roman"/>
          <w:b/>
          <w:sz w:val="24"/>
          <w:szCs w:val="24"/>
        </w:rPr>
        <w:t xml:space="preserve">) </w:t>
      </w:r>
      <w:r w:rsidR="00385A40">
        <w:rPr>
          <w:rFonts w:ascii="Georgia" w:hAnsi="Georgia" w:cs="Times New Roman"/>
          <w:b/>
          <w:sz w:val="24"/>
          <w:szCs w:val="24"/>
        </w:rPr>
        <w:t>-0</w:t>
      </w:r>
      <w:r w:rsidR="000E18D2">
        <w:rPr>
          <w:rFonts w:ascii="Georgia" w:hAnsi="Georgia" w:cs="Times New Roman"/>
          <w:b/>
          <w:sz w:val="24"/>
          <w:szCs w:val="24"/>
        </w:rPr>
        <w:t>3</w:t>
      </w:r>
    </w:p>
    <w:p w14:paraId="0A230EE5" w14:textId="0CCA7FB0" w:rsidR="008D6B75" w:rsidRPr="00452CE9" w:rsidRDefault="008D6B75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452CE9">
        <w:rPr>
          <w:rFonts w:ascii="Georgia" w:eastAsia="Times New Roman" w:hAnsi="Georgia" w:cs="Times New Roman"/>
          <w:bCs/>
          <w:i/>
          <w:iCs/>
          <w:sz w:val="24"/>
          <w:szCs w:val="24"/>
        </w:rPr>
        <w:t>Religious and Ethical Perspectives on Abortion: A Critical Analysis</w:t>
      </w:r>
      <w:r w:rsidRPr="00452CE9">
        <w:rPr>
          <w:rFonts w:ascii="Georgia" w:eastAsia="Times New Roman" w:hAnsi="Georgia" w:cs="Times New Roman"/>
          <w:bCs/>
          <w:sz w:val="24"/>
          <w:szCs w:val="24"/>
        </w:rPr>
        <w:t xml:space="preserve">, by </w:t>
      </w:r>
      <w:proofErr w:type="spellStart"/>
      <w:r w:rsidRPr="00452CE9">
        <w:rPr>
          <w:rFonts w:ascii="Georgia" w:eastAsia="Times New Roman" w:hAnsi="Georgia" w:cs="Times New Roman"/>
          <w:bCs/>
          <w:sz w:val="24"/>
          <w:szCs w:val="24"/>
        </w:rPr>
        <w:t>Subbun</w:t>
      </w:r>
      <w:proofErr w:type="spellEnd"/>
      <w:r w:rsidRPr="00452CE9">
        <w:rPr>
          <w:rFonts w:ascii="Georgia" w:eastAsia="Times New Roman" w:hAnsi="Georgia" w:cs="Times New Roman"/>
          <w:bCs/>
          <w:sz w:val="24"/>
          <w:szCs w:val="24"/>
        </w:rPr>
        <w:t xml:space="preserve"> Nesha</w:t>
      </w:r>
      <w:r w:rsidR="005F2932" w:rsidRPr="00452CE9">
        <w:rPr>
          <w:rFonts w:ascii="Georgia" w:eastAsia="Times New Roman" w:hAnsi="Georgia" w:cs="Times New Roman"/>
          <w:bCs/>
          <w:sz w:val="24"/>
          <w:szCs w:val="24"/>
        </w:rPr>
        <w:t xml:space="preserve">, </w:t>
      </w:r>
      <w:r w:rsidRPr="00452CE9">
        <w:rPr>
          <w:rFonts w:ascii="Georgia" w:eastAsia="Times New Roman" w:hAnsi="Georgia" w:cs="Times New Roman"/>
          <w:bCs/>
          <w:sz w:val="24"/>
          <w:szCs w:val="24"/>
        </w:rPr>
        <w:t xml:space="preserve">Date of Registration </w:t>
      </w:r>
      <w:r w:rsidR="005F2932" w:rsidRPr="00452CE9">
        <w:rPr>
          <w:rFonts w:ascii="Georgia" w:eastAsia="Times New Roman" w:hAnsi="Georgia" w:cs="Times New Roman"/>
          <w:bCs/>
          <w:sz w:val="24"/>
          <w:szCs w:val="24"/>
        </w:rPr>
        <w:t>21-01-2025</w:t>
      </w:r>
    </w:p>
    <w:p w14:paraId="2BEE9499" w14:textId="46C3E3C2" w:rsidR="001B5F28" w:rsidRPr="00452CE9" w:rsidRDefault="005F293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452CE9">
        <w:rPr>
          <w:rFonts w:ascii="Georgia" w:eastAsia="Times New Roman" w:hAnsi="Georgia" w:cs="Times New Roman"/>
          <w:bCs/>
          <w:i/>
          <w:iCs/>
          <w:sz w:val="24"/>
          <w:szCs w:val="24"/>
        </w:rPr>
        <w:t>Relevance of Buddhist Ethics and Its Impact</w:t>
      </w:r>
      <w:r w:rsidR="00164AB8" w:rsidRPr="00452CE9">
        <w:rPr>
          <w:rFonts w:ascii="Georgia" w:eastAsia="Times New Roman" w:hAnsi="Georgia" w:cs="Times New Roman"/>
          <w:bCs/>
          <w:i/>
          <w:iCs/>
          <w:sz w:val="24"/>
          <w:szCs w:val="24"/>
        </w:rPr>
        <w:t>s</w:t>
      </w:r>
      <w:r w:rsidRPr="00452CE9">
        <w:rPr>
          <w:rFonts w:ascii="Georgia" w:eastAsia="Times New Roman" w:hAnsi="Georgia" w:cs="Times New Roman"/>
          <w:bCs/>
          <w:i/>
          <w:iCs/>
          <w:sz w:val="24"/>
          <w:szCs w:val="24"/>
        </w:rPr>
        <w:t xml:space="preserve">: A Critical Analysis, by Kamal SK, </w:t>
      </w:r>
      <w:r w:rsidR="00884092" w:rsidRPr="00452CE9">
        <w:rPr>
          <w:rFonts w:ascii="Georgia" w:eastAsia="Times New Roman" w:hAnsi="Georgia" w:cs="Times New Roman"/>
          <w:bCs/>
          <w:sz w:val="24"/>
          <w:szCs w:val="24"/>
        </w:rPr>
        <w:t>Date of Registration</w:t>
      </w:r>
      <w:r w:rsidRPr="00452CE9">
        <w:rPr>
          <w:rFonts w:ascii="Georgia" w:eastAsia="Times New Roman" w:hAnsi="Georgia" w:cs="Times New Roman"/>
          <w:bCs/>
          <w:i/>
          <w:iCs/>
          <w:sz w:val="24"/>
          <w:szCs w:val="24"/>
        </w:rPr>
        <w:t xml:space="preserve"> </w:t>
      </w:r>
      <w:r w:rsidRPr="00452CE9">
        <w:rPr>
          <w:rFonts w:ascii="Georgia" w:eastAsia="Times New Roman" w:hAnsi="Georgia" w:cs="Times New Roman"/>
          <w:bCs/>
          <w:sz w:val="24"/>
          <w:szCs w:val="24"/>
        </w:rPr>
        <w:t>21-01-2025</w:t>
      </w:r>
    </w:p>
    <w:p w14:paraId="47375B56" w14:textId="44B2A117" w:rsidR="00B12F12" w:rsidRPr="00452CE9" w:rsidRDefault="001B5F28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452CE9">
        <w:rPr>
          <w:rFonts w:ascii="Georgia" w:hAnsi="Georgia" w:cs="Times New Roman"/>
          <w:i/>
          <w:iCs/>
          <w:color w:val="000000" w:themeColor="text1"/>
          <w:sz w:val="24"/>
          <w:szCs w:val="24"/>
          <w:lang w:bidi="bn-IN"/>
        </w:rPr>
        <w:t>H</w:t>
      </w:r>
      <w:r w:rsidRPr="00452CE9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uman Freedom: A Comparative Study in the Philosophy of </w:t>
      </w:r>
      <w:proofErr w:type="spellStart"/>
      <w:r w:rsidRPr="00452CE9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Jiddu</w:t>
      </w:r>
      <w:proofErr w:type="spellEnd"/>
      <w:r w:rsidRPr="00452CE9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 Krishnamurti and Swami Vivekananda, by Purnima </w:t>
      </w:r>
      <w:proofErr w:type="spellStart"/>
      <w:r w:rsidRPr="00452CE9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Guchhait</w:t>
      </w:r>
      <w:proofErr w:type="spellEnd"/>
      <w:r w:rsidRPr="00452CE9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, Date of Registration </w:t>
      </w:r>
      <w:r w:rsidR="003303FB" w:rsidRPr="00452CE9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07/04/2026.</w:t>
      </w:r>
      <w:r w:rsidRPr="00452CE9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4DAD78AA" w14:textId="77777777" w:rsidR="00385A40" w:rsidRDefault="00385A40" w:rsidP="00800B04">
      <w:pPr>
        <w:jc w:val="both"/>
        <w:rPr>
          <w:rFonts w:ascii="Georgia" w:hAnsi="Georgia" w:cs="Times New Roman"/>
          <w:b/>
          <w:sz w:val="24"/>
          <w:szCs w:val="24"/>
        </w:rPr>
      </w:pPr>
    </w:p>
    <w:p w14:paraId="5D3921D6" w14:textId="73FBBF24" w:rsidR="00042670" w:rsidRDefault="00042670" w:rsidP="00930371">
      <w:p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930371">
        <w:rPr>
          <w:rFonts w:ascii="Georgia" w:eastAsia="Times New Roman" w:hAnsi="Georgia" w:cs="Times New Roman"/>
          <w:b/>
          <w:sz w:val="24"/>
          <w:szCs w:val="24"/>
        </w:rPr>
        <w:t>M.Phil. students Completed Research</w:t>
      </w:r>
      <w:r w:rsidR="008C306F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1B3194" w:rsidRPr="00930371">
        <w:rPr>
          <w:rFonts w:ascii="Georgia" w:hAnsi="Georgia" w:cs="Times New Roman"/>
          <w:b/>
          <w:sz w:val="24"/>
          <w:szCs w:val="24"/>
        </w:rPr>
        <w:t>(</w:t>
      </w:r>
      <w:r w:rsidR="003666D1">
        <w:rPr>
          <w:rFonts w:ascii="Georgia" w:hAnsi="Georgia" w:cs="Times New Roman"/>
          <w:b/>
          <w:sz w:val="24"/>
          <w:szCs w:val="24"/>
        </w:rPr>
        <w:t>U</w:t>
      </w:r>
      <w:r w:rsidR="001B3194" w:rsidRPr="00930371">
        <w:rPr>
          <w:rFonts w:ascii="Georgia" w:hAnsi="Georgia" w:cs="Times New Roman"/>
          <w:b/>
          <w:sz w:val="24"/>
          <w:szCs w:val="24"/>
        </w:rPr>
        <w:t xml:space="preserve">nder </w:t>
      </w:r>
      <w:r w:rsidR="003666D1">
        <w:rPr>
          <w:rFonts w:ascii="Georgia" w:hAnsi="Georgia" w:cs="Times New Roman"/>
          <w:b/>
          <w:sz w:val="24"/>
          <w:szCs w:val="24"/>
        </w:rPr>
        <w:t>My</w:t>
      </w:r>
      <w:r w:rsidR="001B3194" w:rsidRPr="00930371">
        <w:rPr>
          <w:rFonts w:ascii="Georgia" w:hAnsi="Georgia" w:cs="Times New Roman"/>
          <w:b/>
          <w:sz w:val="24"/>
          <w:szCs w:val="24"/>
        </w:rPr>
        <w:t xml:space="preserve"> Supervision)-</w:t>
      </w:r>
      <w:r w:rsidRPr="00930371">
        <w:rPr>
          <w:rFonts w:ascii="Georgia" w:eastAsia="Times New Roman" w:hAnsi="Georgia" w:cs="Times New Roman"/>
          <w:b/>
          <w:sz w:val="24"/>
          <w:szCs w:val="24"/>
        </w:rPr>
        <w:t xml:space="preserve"> 02</w:t>
      </w:r>
    </w:p>
    <w:tbl>
      <w:tblPr>
        <w:tblStyle w:val="TableGrid"/>
        <w:tblW w:w="10273" w:type="dxa"/>
        <w:tblInd w:w="-5" w:type="dxa"/>
        <w:tblLook w:val="04A0" w:firstRow="1" w:lastRow="0" w:firstColumn="1" w:lastColumn="0" w:noHBand="0" w:noVBand="1"/>
      </w:tblPr>
      <w:tblGrid>
        <w:gridCol w:w="1711"/>
        <w:gridCol w:w="2089"/>
        <w:gridCol w:w="4280"/>
        <w:gridCol w:w="2193"/>
      </w:tblGrid>
      <w:tr w:rsidR="00B12F12" w14:paraId="730923ED" w14:textId="77777777" w:rsidTr="00B12F12">
        <w:trPr>
          <w:trHeight w:val="528"/>
        </w:trPr>
        <w:tc>
          <w:tcPr>
            <w:tcW w:w="10273" w:type="dxa"/>
            <w:gridSpan w:val="4"/>
          </w:tcPr>
          <w:p w14:paraId="2732EF29" w14:textId="7AF9D60B" w:rsidR="00B12F12" w:rsidRPr="00930371" w:rsidRDefault="00057042" w:rsidP="00184601">
            <w:pPr>
              <w:spacing w:line="239" w:lineRule="auto"/>
              <w:ind w:left="720" w:right="897" w:hanging="36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b/>
                <w:sz w:val="24"/>
                <w:szCs w:val="24"/>
              </w:rPr>
              <w:t>M.</w:t>
            </w:r>
            <w:proofErr w:type="gramStart"/>
            <w:r>
              <w:rPr>
                <w:rFonts w:ascii="Georgia" w:hAnsi="Georgia" w:cs="Times New Roman"/>
                <w:b/>
                <w:sz w:val="24"/>
                <w:szCs w:val="24"/>
              </w:rPr>
              <w:t>Phil</w:t>
            </w:r>
            <w:proofErr w:type="spellEnd"/>
            <w:r>
              <w:rPr>
                <w:rFonts w:ascii="Georgia" w:hAnsi="Georgia" w:cs="Times New Roman"/>
                <w:b/>
                <w:sz w:val="24"/>
                <w:szCs w:val="24"/>
              </w:rPr>
              <w:t xml:space="preserve">  </w:t>
            </w:r>
            <w:r w:rsidR="00B12F12">
              <w:rPr>
                <w:rFonts w:ascii="Georgia" w:hAnsi="Georgia" w:cs="Times New Roman"/>
                <w:b/>
                <w:sz w:val="24"/>
                <w:szCs w:val="24"/>
              </w:rPr>
              <w:t>Guidance</w:t>
            </w:r>
            <w:proofErr w:type="gramEnd"/>
            <w:r w:rsidR="00B12F12">
              <w:rPr>
                <w:rFonts w:ascii="Georgia" w:hAnsi="Georgia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Georgia" w:hAnsi="Georgia" w:cs="Times New Roman"/>
                <w:b/>
                <w:sz w:val="24"/>
                <w:szCs w:val="24"/>
              </w:rPr>
              <w:t>02</w:t>
            </w:r>
          </w:p>
          <w:p w14:paraId="680DC345" w14:textId="77777777" w:rsidR="00B12F12" w:rsidRDefault="00B12F12" w:rsidP="00184601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B12F12" w14:paraId="0B9C65CC" w14:textId="77777777" w:rsidTr="00057042">
        <w:trPr>
          <w:trHeight w:val="404"/>
        </w:trPr>
        <w:tc>
          <w:tcPr>
            <w:tcW w:w="1711" w:type="dxa"/>
          </w:tcPr>
          <w:p w14:paraId="40B43096" w14:textId="77777777" w:rsidR="00B12F12" w:rsidRDefault="00B12F1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Sl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2089" w:type="dxa"/>
          </w:tcPr>
          <w:p w14:paraId="5BB8BD23" w14:textId="77777777" w:rsidR="00B12F12" w:rsidRDefault="00B12F1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Name</w:t>
            </w:r>
          </w:p>
        </w:tc>
        <w:tc>
          <w:tcPr>
            <w:tcW w:w="4280" w:type="dxa"/>
          </w:tcPr>
          <w:p w14:paraId="593CCEF7" w14:textId="77777777" w:rsidR="00B12F12" w:rsidRDefault="00B12F1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Theses Title</w:t>
            </w:r>
          </w:p>
        </w:tc>
        <w:tc>
          <w:tcPr>
            <w:tcW w:w="2193" w:type="dxa"/>
          </w:tcPr>
          <w:p w14:paraId="0CDCBF1D" w14:textId="77777777" w:rsidR="00B12F12" w:rsidRDefault="00B12F12" w:rsidP="00184601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Photo</w:t>
            </w:r>
          </w:p>
        </w:tc>
      </w:tr>
      <w:tr w:rsidR="00B12F12" w14:paraId="2FD67827" w14:textId="77777777" w:rsidTr="00057042">
        <w:trPr>
          <w:trHeight w:val="1661"/>
        </w:trPr>
        <w:tc>
          <w:tcPr>
            <w:tcW w:w="1711" w:type="dxa"/>
          </w:tcPr>
          <w:p w14:paraId="09FA07AC" w14:textId="77777777" w:rsidR="00B12F12" w:rsidRDefault="00B12F1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1.</w:t>
            </w:r>
          </w:p>
        </w:tc>
        <w:tc>
          <w:tcPr>
            <w:tcW w:w="2089" w:type="dxa"/>
          </w:tcPr>
          <w:p w14:paraId="58050CAD" w14:textId="77777777" w:rsidR="00B12F12" w:rsidRDefault="00B12F12" w:rsidP="00184601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54C435B8" w14:textId="3510C9EF" w:rsidR="00B12F12" w:rsidRDefault="0005704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Md. </w:t>
            </w:r>
            <w:proofErr w:type="spellStart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Achher</w:t>
            </w:r>
            <w:proofErr w:type="spellEnd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 Ali Sheikh</w:t>
            </w:r>
          </w:p>
        </w:tc>
        <w:tc>
          <w:tcPr>
            <w:tcW w:w="4280" w:type="dxa"/>
          </w:tcPr>
          <w:p w14:paraId="064DAAC4" w14:textId="77777777" w:rsidR="00B12F12" w:rsidRDefault="00B12F12" w:rsidP="00184601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526F86FE" w14:textId="2A546F17" w:rsidR="00057042" w:rsidRPr="00057042" w:rsidRDefault="00057042" w:rsidP="00057042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057042">
              <w:rPr>
                <w:rFonts w:ascii="Georgia" w:eastAsia="Times New Roman" w:hAnsi="Georgia" w:cs="Times New Roman"/>
                <w:sz w:val="24"/>
                <w:szCs w:val="24"/>
              </w:rPr>
              <w:t xml:space="preserve">‘Morality of Suicide: A Critical Study’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was </w:t>
            </w:r>
            <w:r w:rsidRPr="00057042">
              <w:rPr>
                <w:rFonts w:ascii="Georgia" w:eastAsia="Times New Roman" w:hAnsi="Georgia" w:cs="Times New Roman"/>
                <w:sz w:val="24"/>
                <w:szCs w:val="24"/>
              </w:rPr>
              <w:t>awarded in December, 2018</w:t>
            </w:r>
          </w:p>
          <w:p w14:paraId="0FBCE69A" w14:textId="77777777" w:rsidR="00B12F12" w:rsidRDefault="00B12F1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5CE74888" w14:textId="60344328" w:rsidR="00B12F12" w:rsidRDefault="00057042" w:rsidP="00184601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4E1A20B0" wp14:editId="5DB42C04">
                  <wp:simplePos x="0" y="0"/>
                  <wp:positionH relativeFrom="margin">
                    <wp:posOffset>-36830</wp:posOffset>
                  </wp:positionH>
                  <wp:positionV relativeFrom="paragraph">
                    <wp:posOffset>29845</wp:posOffset>
                  </wp:positionV>
                  <wp:extent cx="1350645" cy="1002029"/>
                  <wp:effectExtent l="19050" t="19050" r="20955" b="27305"/>
                  <wp:wrapNone/>
                  <wp:docPr id="1903566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820699" name="Picture 2146820699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124" cy="1016480"/>
                          </a:xfrm>
                          <a:prstGeom prst="rect">
                            <a:avLst/>
                          </a:prstGeom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2F12" w14:paraId="196E1727" w14:textId="77777777" w:rsidTr="00057042">
        <w:trPr>
          <w:trHeight w:val="1992"/>
        </w:trPr>
        <w:tc>
          <w:tcPr>
            <w:tcW w:w="1711" w:type="dxa"/>
          </w:tcPr>
          <w:p w14:paraId="51CC357A" w14:textId="77777777" w:rsidR="00B12F12" w:rsidRDefault="00B12F1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2.</w:t>
            </w:r>
          </w:p>
        </w:tc>
        <w:tc>
          <w:tcPr>
            <w:tcW w:w="2089" w:type="dxa"/>
          </w:tcPr>
          <w:p w14:paraId="222C63D6" w14:textId="77777777" w:rsidR="00B12F12" w:rsidRDefault="00B12F12" w:rsidP="00184601">
            <w:pPr>
              <w:spacing w:line="239" w:lineRule="auto"/>
              <w:ind w:right="897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1BFECC68" w14:textId="77777777" w:rsidR="00B12F12" w:rsidRDefault="00B12F12" w:rsidP="00184601">
            <w:pPr>
              <w:spacing w:line="239" w:lineRule="auto"/>
              <w:ind w:right="897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14:paraId="18F46615" w14:textId="77A4B04A" w:rsidR="00B12F12" w:rsidRDefault="00057042" w:rsidP="00184601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Lipika Das</w:t>
            </w:r>
          </w:p>
        </w:tc>
        <w:tc>
          <w:tcPr>
            <w:tcW w:w="4280" w:type="dxa"/>
          </w:tcPr>
          <w:p w14:paraId="0CCB718D" w14:textId="77777777" w:rsidR="00057042" w:rsidRPr="00930371" w:rsidRDefault="00057042" w:rsidP="00057042">
            <w:pPr>
              <w:jc w:val="both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  <w:p w14:paraId="16C1C8B8" w14:textId="590D5D0F" w:rsidR="00B12F12" w:rsidRDefault="00057042" w:rsidP="00057042">
            <w:pPr>
              <w:spacing w:line="239" w:lineRule="auto"/>
              <w:ind w:right="897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‘</w:t>
            </w: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Buddha Bhikkhuni Sa</w:t>
            </w:r>
            <w:r w:rsidRPr="00930371">
              <w:rPr>
                <w:rFonts w:ascii="Times New Roman" w:eastAsia="Times New Roman" w:hAnsi="Times New Roman" w:cs="Times New Roman"/>
                <w:sz w:val="24"/>
                <w:szCs w:val="24"/>
              </w:rPr>
              <w:t>ṅ</w:t>
            </w: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gha and its Socio-Philosophical Impact on Women</w:t>
            </w:r>
            <w:proofErr w:type="gramStart"/>
            <w:r>
              <w:rPr>
                <w:rFonts w:ascii="Georgia" w:eastAsia="Times New Roman" w:hAnsi="Georgia" w:cs="Times New Roman"/>
                <w:sz w:val="24"/>
                <w:szCs w:val="24"/>
              </w:rPr>
              <w:t>’</w:t>
            </w: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  awarded</w:t>
            </w:r>
            <w:proofErr w:type="gramEnd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M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.P</w:t>
            </w: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>hil</w:t>
            </w:r>
            <w:proofErr w:type="spellEnd"/>
            <w:proofErr w:type="gramEnd"/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 Degree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in</w:t>
            </w:r>
            <w:r w:rsidRPr="00930371">
              <w:rPr>
                <w:rFonts w:ascii="Georgia" w:eastAsia="Times New Roman" w:hAnsi="Georgia" w:cs="Times New Roman"/>
                <w:sz w:val="24"/>
                <w:szCs w:val="24"/>
              </w:rPr>
              <w:t xml:space="preserve"> February, 2021</w:t>
            </w:r>
          </w:p>
        </w:tc>
        <w:tc>
          <w:tcPr>
            <w:tcW w:w="2193" w:type="dxa"/>
          </w:tcPr>
          <w:p w14:paraId="233DEB06" w14:textId="50012F98" w:rsidR="00B12F12" w:rsidRDefault="00E818B3" w:rsidP="00184601">
            <w:pPr>
              <w:spacing w:line="239" w:lineRule="auto"/>
              <w:ind w:right="897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18923B78" wp14:editId="5001FA70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12700</wp:posOffset>
                  </wp:positionV>
                  <wp:extent cx="1350645" cy="1219200"/>
                  <wp:effectExtent l="19050" t="19050" r="20955" b="19050"/>
                  <wp:wrapNone/>
                  <wp:docPr id="11631334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558630" name="Picture 915558630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4" t="29169" r="13014" b="40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219200"/>
                          </a:xfrm>
                          <a:prstGeom prst="rect">
                            <a:avLst/>
                          </a:prstGeom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1B72FA" w14:textId="6333392A" w:rsidR="00042670" w:rsidRPr="00057042" w:rsidRDefault="00042670" w:rsidP="00057042">
      <w:pPr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58419ED6" w14:textId="77777777" w:rsidR="00A3473E" w:rsidRPr="00930371" w:rsidRDefault="00A3473E" w:rsidP="00930371">
      <w:pPr>
        <w:spacing w:after="0" w:line="239" w:lineRule="auto"/>
        <w:ind w:left="720" w:right="897" w:hanging="360"/>
        <w:jc w:val="both"/>
        <w:rPr>
          <w:rFonts w:ascii="Georgia" w:eastAsia="Symbol" w:hAnsi="Georgia" w:cs="Times New Roman"/>
          <w:color w:val="000000"/>
          <w:w w:val="99"/>
          <w:sz w:val="24"/>
          <w:szCs w:val="24"/>
        </w:rPr>
      </w:pPr>
    </w:p>
    <w:p w14:paraId="68774B23" w14:textId="64985DCE" w:rsidR="00A3473E" w:rsidRPr="00930371" w:rsidRDefault="00A3473E" w:rsidP="00930371">
      <w:pPr>
        <w:spacing w:after="0" w:line="239" w:lineRule="auto"/>
        <w:ind w:left="720" w:right="897" w:hanging="360"/>
        <w:jc w:val="both"/>
        <w:rPr>
          <w:rFonts w:ascii="Georgia" w:hAnsi="Georgia" w:cs="Times New Roman"/>
          <w:b/>
          <w:sz w:val="24"/>
          <w:szCs w:val="24"/>
        </w:rPr>
      </w:pPr>
    </w:p>
    <w:p w14:paraId="78DC7CF9" w14:textId="77777777" w:rsidR="00BB28CB" w:rsidRPr="00930371" w:rsidRDefault="00BB28CB" w:rsidP="00BB28CB">
      <w:pPr>
        <w:tabs>
          <w:tab w:val="left" w:pos="828"/>
        </w:tabs>
        <w:spacing w:after="0" w:line="240" w:lineRule="auto"/>
        <w:ind w:right="-20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3037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R</w:t>
      </w:r>
      <w:r w:rsidRPr="00930371">
        <w:rPr>
          <w:rFonts w:ascii="Georgia" w:eastAsia="Times New Roman" w:hAnsi="Georgia" w:cs="Times New Roman"/>
          <w:b/>
          <w:bCs/>
          <w:color w:val="000000"/>
          <w:spacing w:val="-1"/>
          <w:sz w:val="24"/>
          <w:szCs w:val="24"/>
        </w:rPr>
        <w:t>e</w:t>
      </w:r>
      <w:r w:rsidRPr="0093037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search</w:t>
      </w:r>
      <w:r w:rsidRPr="00930371">
        <w:rPr>
          <w:rFonts w:ascii="Georgia" w:eastAsia="Times New Roman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Pro</w:t>
      </w:r>
      <w:r w:rsidRPr="00930371">
        <w:rPr>
          <w:rFonts w:ascii="Georgia" w:eastAsia="Times New Roman" w:hAnsi="Georgia" w:cs="Times New Roman"/>
          <w:b/>
          <w:bCs/>
          <w:color w:val="000000"/>
          <w:spacing w:val="-1"/>
          <w:sz w:val="24"/>
          <w:szCs w:val="24"/>
        </w:rPr>
        <w:t>j</w:t>
      </w:r>
      <w:r w:rsidRPr="00930371">
        <w:rPr>
          <w:rFonts w:ascii="Georgia" w:eastAsia="Times New Roman" w:hAnsi="Georgia" w:cs="Times New Roman"/>
          <w:b/>
          <w:bCs/>
          <w:color w:val="000000"/>
          <w:spacing w:val="1"/>
          <w:sz w:val="24"/>
          <w:szCs w:val="24"/>
        </w:rPr>
        <w:t>e</w:t>
      </w:r>
      <w:r w:rsidRPr="0093037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c</w:t>
      </w:r>
      <w:r w:rsidRPr="00930371">
        <w:rPr>
          <w:rFonts w:ascii="Georgia" w:eastAsia="Times New Roman" w:hAnsi="Georgia" w:cs="Times New Roman"/>
          <w:b/>
          <w:bCs/>
          <w:color w:val="000000"/>
          <w:spacing w:val="-1"/>
          <w:sz w:val="24"/>
          <w:szCs w:val="24"/>
        </w:rPr>
        <w:t>t</w:t>
      </w:r>
      <w:r w:rsidRPr="00930371">
        <w:rPr>
          <w:rFonts w:ascii="Georgia" w:eastAsia="Times New Roman" w:hAnsi="Georgia" w:cs="Times New Roman"/>
          <w:b/>
          <w:bCs/>
          <w:color w:val="000000"/>
          <w:spacing w:val="2"/>
          <w:sz w:val="24"/>
          <w:szCs w:val="24"/>
        </w:rPr>
        <w:t>s Completed/Carried Out</w:t>
      </w:r>
      <w:r w:rsidRPr="00930371">
        <w:rPr>
          <w:rFonts w:ascii="Georgia" w:eastAsia="Times New Roman" w:hAnsi="Georgia" w:cs="Times New Roman"/>
          <w:color w:val="000000"/>
          <w:sz w:val="24"/>
          <w:szCs w:val="24"/>
        </w:rPr>
        <w:t>: 3 (Three)</w:t>
      </w:r>
    </w:p>
    <w:p w14:paraId="3DB3661A" w14:textId="77777777" w:rsidR="00BB28CB" w:rsidRPr="00930371" w:rsidRDefault="00BB28CB" w:rsidP="00BB28CB">
      <w:pPr>
        <w:tabs>
          <w:tab w:val="left" w:pos="828"/>
        </w:tabs>
        <w:spacing w:after="0" w:line="360" w:lineRule="auto"/>
        <w:ind w:right="-14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2660C0D9" w14:textId="77777777" w:rsidR="00BB28CB" w:rsidRPr="00930371" w:rsidRDefault="00BB28CB">
      <w:pPr>
        <w:pStyle w:val="ListParagraph"/>
        <w:numPr>
          <w:ilvl w:val="0"/>
          <w:numId w:val="4"/>
        </w:numPr>
        <w:tabs>
          <w:tab w:val="left" w:pos="828"/>
        </w:tabs>
        <w:spacing w:after="0" w:line="360" w:lineRule="auto"/>
        <w:ind w:right="-14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30371">
        <w:rPr>
          <w:rFonts w:ascii="Georgia" w:eastAsia="Calibri" w:hAnsi="Georgia" w:cs="Times New Roman"/>
          <w:color w:val="000000"/>
          <w:sz w:val="24"/>
          <w:szCs w:val="24"/>
        </w:rPr>
        <w:t>Title of the Project</w:t>
      </w:r>
      <w:r w:rsidRPr="00096FEA">
        <w:rPr>
          <w:rFonts w:ascii="Georgia" w:eastAsia="Calibri" w:hAnsi="Georgia" w:cs="Times New Roman"/>
          <w:i/>
          <w:color w:val="000000"/>
          <w:sz w:val="24"/>
          <w:szCs w:val="24"/>
        </w:rPr>
        <w:t>:</w:t>
      </w:r>
      <w:r>
        <w:rPr>
          <w:rFonts w:ascii="Georgia" w:eastAsia="Calibri" w:hAnsi="Georgia" w:cs="Times New Roman"/>
          <w:i/>
          <w:color w:val="000000"/>
          <w:sz w:val="24"/>
          <w:szCs w:val="24"/>
        </w:rPr>
        <w:t xml:space="preserve"> </w:t>
      </w:r>
      <w:r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>'Relooking of Women Status in Buddha and Jaina Philosophy: A Comparative Study'</w:t>
      </w:r>
      <w:r w:rsidRPr="00452CE9">
        <w:rPr>
          <w:rFonts w:ascii="Georgia" w:eastAsia="Calibri" w:hAnsi="Georgia" w:cs="Times New Roman"/>
          <w:b/>
          <w:bCs/>
          <w:color w:val="000000"/>
          <w:sz w:val="24"/>
          <w:szCs w:val="24"/>
        </w:rPr>
        <w:t>, UGC Fund,</w:t>
      </w:r>
      <w:r>
        <w:rPr>
          <w:rFonts w:ascii="Georgia" w:eastAsia="Calibri" w:hAnsi="Georgia" w:cs="Times New Roman"/>
          <w:color w:val="000000"/>
          <w:sz w:val="24"/>
          <w:szCs w:val="24"/>
        </w:rPr>
        <w:t xml:space="preserve"> 02-12-</w:t>
      </w:r>
      <w:r w:rsidRPr="00930371">
        <w:rPr>
          <w:rFonts w:ascii="Georgia" w:eastAsia="Calibri" w:hAnsi="Georgia" w:cs="Times New Roman"/>
          <w:color w:val="000000"/>
          <w:sz w:val="24"/>
          <w:szCs w:val="24"/>
        </w:rPr>
        <w:t>2016-</w:t>
      </w:r>
      <w:r>
        <w:rPr>
          <w:rFonts w:ascii="Georgia" w:eastAsia="Calibri" w:hAnsi="Georgia" w:cs="Times New Roman"/>
          <w:color w:val="000000"/>
          <w:sz w:val="24"/>
          <w:szCs w:val="24"/>
        </w:rPr>
        <w:t>20-08-2019</w:t>
      </w:r>
      <w:r w:rsidRPr="00930371">
        <w:rPr>
          <w:rFonts w:ascii="Georgia" w:eastAsia="Calibri" w:hAnsi="Georgia" w:cs="Times New Roman"/>
          <w:color w:val="000000"/>
          <w:sz w:val="24"/>
          <w:szCs w:val="24"/>
        </w:rPr>
        <w:t>, National level, R</w:t>
      </w:r>
      <w:r w:rsidRPr="00930371">
        <w:rPr>
          <w:rFonts w:ascii="Georgia" w:eastAsia="Calibri" w:hAnsi="Georgia" w:cs="Times New Roman"/>
          <w:color w:val="000000"/>
          <w:spacing w:val="1"/>
          <w:sz w:val="24"/>
          <w:szCs w:val="24"/>
        </w:rPr>
        <w:t>s</w:t>
      </w:r>
      <w:r w:rsidRPr="00930371">
        <w:rPr>
          <w:rFonts w:ascii="Georgia" w:eastAsia="Calibri" w:hAnsi="Georgia" w:cs="Times New Roman"/>
          <w:color w:val="000000"/>
          <w:sz w:val="24"/>
          <w:szCs w:val="24"/>
        </w:rPr>
        <w:t>.</w:t>
      </w:r>
      <w:r w:rsidRPr="00930371">
        <w:rPr>
          <w:rFonts w:ascii="Georgia" w:eastAsia="Calibri" w:hAnsi="Georgia" w:cs="Times New Roman"/>
          <w:color w:val="000000"/>
          <w:spacing w:val="-1"/>
          <w:sz w:val="24"/>
          <w:szCs w:val="24"/>
        </w:rPr>
        <w:t xml:space="preserve"> </w:t>
      </w:r>
      <w:r w:rsidRPr="00930371">
        <w:rPr>
          <w:rFonts w:ascii="Georgia" w:eastAsia="Calibri" w:hAnsi="Georgia" w:cs="Times New Roman"/>
          <w:color w:val="000000"/>
          <w:sz w:val="24"/>
          <w:szCs w:val="24"/>
        </w:rPr>
        <w:t>1,9</w:t>
      </w:r>
      <w:r w:rsidRPr="00930371">
        <w:rPr>
          <w:rFonts w:ascii="Georgia" w:eastAsia="Calibri" w:hAnsi="Georgia" w:cs="Times New Roman"/>
          <w:color w:val="000000"/>
          <w:spacing w:val="1"/>
          <w:sz w:val="24"/>
          <w:szCs w:val="24"/>
        </w:rPr>
        <w:t>5</w:t>
      </w:r>
      <w:r w:rsidRPr="00930371">
        <w:rPr>
          <w:rFonts w:ascii="Georgia" w:eastAsia="Calibri" w:hAnsi="Georgia" w:cs="Times New Roman"/>
          <w:color w:val="000000"/>
          <w:sz w:val="24"/>
          <w:szCs w:val="24"/>
        </w:rPr>
        <w:t>,000</w:t>
      </w:r>
    </w:p>
    <w:p w14:paraId="68D310A8" w14:textId="244E21B3" w:rsidR="00BB28CB" w:rsidRPr="00930371" w:rsidRDefault="00BB28CB">
      <w:pPr>
        <w:pStyle w:val="ListParagraph"/>
        <w:numPr>
          <w:ilvl w:val="0"/>
          <w:numId w:val="4"/>
        </w:numPr>
        <w:tabs>
          <w:tab w:val="left" w:pos="828"/>
        </w:tabs>
        <w:spacing w:after="0" w:line="360" w:lineRule="auto"/>
        <w:ind w:right="-14"/>
        <w:jc w:val="both"/>
        <w:rPr>
          <w:rFonts w:ascii="Georgia" w:eastAsia="Times New Roman" w:hAnsi="Georgia" w:cs="Times New Roman"/>
          <w:i/>
          <w:color w:val="000000"/>
          <w:sz w:val="24"/>
          <w:szCs w:val="24"/>
        </w:rPr>
      </w:pPr>
      <w:r w:rsidRPr="00930371">
        <w:rPr>
          <w:rFonts w:ascii="Georgia" w:eastAsia="Calibri" w:hAnsi="Georgia" w:cs="Times New Roman"/>
          <w:color w:val="000000"/>
          <w:sz w:val="24"/>
          <w:szCs w:val="24"/>
        </w:rPr>
        <w:t xml:space="preserve">Title of the Project: </w:t>
      </w:r>
      <w:r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 xml:space="preserve">The Epistemological and Metaphysical Issues of Language: A Comparative and Critical Study </w:t>
      </w:r>
      <w:r w:rsidR="00822434"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>with</w:t>
      </w:r>
      <w:r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 xml:space="preserve"> Reference to Panini </w:t>
      </w:r>
      <w:r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lastRenderedPageBreak/>
        <w:t xml:space="preserve">and </w:t>
      </w:r>
      <w:proofErr w:type="spellStart"/>
      <w:r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>Bhartrhari</w:t>
      </w:r>
      <w:proofErr w:type="spellEnd"/>
      <w:r>
        <w:rPr>
          <w:rFonts w:ascii="Georgia" w:eastAsia="Calibri" w:hAnsi="Georgia" w:cs="Times New Roman"/>
          <w:i/>
          <w:color w:val="000000"/>
          <w:sz w:val="24"/>
          <w:szCs w:val="24"/>
        </w:rPr>
        <w:t>.</w:t>
      </w:r>
      <w:r w:rsidR="003804AF">
        <w:rPr>
          <w:rFonts w:ascii="Georgia" w:eastAsia="Calibri" w:hAnsi="Georgia" w:cs="Times New Roman"/>
          <w:i/>
          <w:color w:val="000000"/>
          <w:sz w:val="24"/>
          <w:szCs w:val="24"/>
        </w:rPr>
        <w:t xml:space="preserve"> </w:t>
      </w:r>
      <w:r w:rsidRPr="00452CE9">
        <w:rPr>
          <w:rFonts w:ascii="Georgia" w:eastAsia="Calibri" w:hAnsi="Georgia" w:cs="Times New Roman"/>
          <w:b/>
          <w:bCs/>
          <w:color w:val="000000"/>
          <w:sz w:val="24"/>
          <w:szCs w:val="24"/>
        </w:rPr>
        <w:t>UGC Fund</w:t>
      </w:r>
      <w:r w:rsidRPr="00930371">
        <w:rPr>
          <w:rFonts w:ascii="Georgia" w:eastAsia="Calibri" w:hAnsi="Georgia" w:cs="Times New Roman"/>
          <w:color w:val="000000"/>
          <w:sz w:val="24"/>
          <w:szCs w:val="24"/>
        </w:rPr>
        <w:t>,</w:t>
      </w:r>
      <w:r>
        <w:rPr>
          <w:rFonts w:ascii="Georgia" w:eastAsia="Calibri" w:hAnsi="Georgia" w:cs="Times New Roman"/>
          <w:color w:val="000000"/>
          <w:sz w:val="24"/>
          <w:szCs w:val="24"/>
        </w:rPr>
        <w:t xml:space="preserve"> 25-01-</w:t>
      </w:r>
      <w:r w:rsidRPr="00930371">
        <w:rPr>
          <w:rFonts w:ascii="Georgia" w:eastAsia="Calibri" w:hAnsi="Georgia" w:cs="Times New Roman"/>
          <w:color w:val="000000"/>
          <w:sz w:val="24"/>
          <w:szCs w:val="24"/>
        </w:rPr>
        <w:t>2012-</w:t>
      </w:r>
      <w:r>
        <w:rPr>
          <w:rFonts w:ascii="Georgia" w:eastAsia="Calibri" w:hAnsi="Georgia" w:cs="Times New Roman"/>
          <w:color w:val="000000"/>
          <w:sz w:val="24"/>
          <w:szCs w:val="24"/>
        </w:rPr>
        <w:t>24-12-20</w:t>
      </w:r>
      <w:r w:rsidRPr="00930371">
        <w:rPr>
          <w:rFonts w:ascii="Georgia" w:eastAsia="Calibri" w:hAnsi="Georgia" w:cs="Times New Roman"/>
          <w:color w:val="000000"/>
          <w:sz w:val="24"/>
          <w:szCs w:val="24"/>
        </w:rPr>
        <w:t xml:space="preserve">13, National level,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s.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71,000</w:t>
      </w:r>
    </w:p>
    <w:p w14:paraId="17338284" w14:textId="409EDD6E" w:rsidR="00707A6F" w:rsidRPr="00800B04" w:rsidRDefault="00BB28CB">
      <w:pPr>
        <w:pStyle w:val="ListParagraph"/>
        <w:numPr>
          <w:ilvl w:val="0"/>
          <w:numId w:val="4"/>
        </w:numPr>
        <w:tabs>
          <w:tab w:val="left" w:pos="828"/>
        </w:tabs>
        <w:spacing w:after="0" w:line="360" w:lineRule="auto"/>
        <w:ind w:right="-14"/>
        <w:jc w:val="both"/>
        <w:rPr>
          <w:rFonts w:ascii="Georgia" w:eastAsia="Times New Roman" w:hAnsi="Georgia" w:cs="Times New Roman"/>
          <w:i/>
          <w:color w:val="000000"/>
          <w:sz w:val="24"/>
          <w:szCs w:val="24"/>
        </w:rPr>
      </w:pPr>
      <w:r w:rsidRPr="00930371">
        <w:rPr>
          <w:rFonts w:ascii="Georgia" w:eastAsia="Calibri" w:hAnsi="Georgia" w:cs="Times New Roman"/>
          <w:color w:val="000000"/>
          <w:sz w:val="24"/>
          <w:szCs w:val="24"/>
        </w:rPr>
        <w:t>Title of the Project</w:t>
      </w:r>
      <w:r w:rsidRPr="00930371">
        <w:rPr>
          <w:rFonts w:ascii="Georgia" w:eastAsia="Calibri" w:hAnsi="Georgia" w:cs="Times New Roman"/>
          <w:i/>
          <w:color w:val="000000"/>
          <w:sz w:val="24"/>
          <w:szCs w:val="24"/>
        </w:rPr>
        <w:t xml:space="preserve">: </w:t>
      </w:r>
      <w:r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 xml:space="preserve">A General Overview </w:t>
      </w:r>
      <w:r w:rsidR="003804AF"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>of</w:t>
      </w:r>
      <w:r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 xml:space="preserve"> ODL System in India: An Attempt to Improve the System of Open and Distance </w:t>
      </w:r>
      <w:r w:rsidR="003804AF"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>Learning</w:t>
      </w:r>
      <w:r w:rsidRPr="00452CE9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 xml:space="preserve"> Education</w:t>
      </w:r>
      <w:r w:rsidRPr="00096FEA">
        <w:rPr>
          <w:rFonts w:ascii="Georgia" w:eastAsia="Calibri" w:hAnsi="Georgia" w:cs="Times New Roman"/>
          <w:i/>
          <w:color w:val="000000"/>
          <w:sz w:val="24"/>
          <w:szCs w:val="24"/>
        </w:rPr>
        <w:t>, Inter-University Consortium, Indira Gandhi National Open University</w:t>
      </w:r>
      <w:r w:rsidRPr="00F87B42">
        <w:rPr>
          <w:rFonts w:ascii="Georgia" w:eastAsia="Calibri" w:hAnsi="Georgia" w:cs="Times New Roman"/>
          <w:b/>
          <w:bCs/>
          <w:i/>
          <w:color w:val="000000"/>
          <w:sz w:val="24"/>
          <w:szCs w:val="24"/>
        </w:rPr>
        <w:t xml:space="preserve">. </w:t>
      </w:r>
      <w:r w:rsidRPr="00F87B42">
        <w:rPr>
          <w:rFonts w:ascii="Georgia" w:eastAsia="Cambria" w:hAnsi="Georgia" w:cs="Times New Roman"/>
          <w:b/>
          <w:bCs/>
          <w:color w:val="000000"/>
          <w:sz w:val="24"/>
          <w:szCs w:val="24"/>
        </w:rPr>
        <w:t>I</w:t>
      </w:r>
      <w:r w:rsidRPr="00F87B42">
        <w:rPr>
          <w:rFonts w:ascii="Georgia" w:eastAsia="Cambria" w:hAnsi="Georgia" w:cs="Times New Roman"/>
          <w:b/>
          <w:bCs/>
          <w:color w:val="000000"/>
          <w:spacing w:val="1"/>
          <w:sz w:val="24"/>
          <w:szCs w:val="24"/>
        </w:rPr>
        <w:t>G</w:t>
      </w:r>
      <w:r w:rsidRPr="00F87B42">
        <w:rPr>
          <w:rFonts w:ascii="Georgia" w:eastAsia="Cambria" w:hAnsi="Georgia" w:cs="Times New Roman"/>
          <w:b/>
          <w:bCs/>
          <w:color w:val="000000"/>
          <w:sz w:val="24"/>
          <w:szCs w:val="24"/>
        </w:rPr>
        <w:t>N</w:t>
      </w:r>
      <w:r w:rsidRPr="00F87B42">
        <w:rPr>
          <w:rFonts w:ascii="Georgia" w:eastAsia="Cambria" w:hAnsi="Georgia" w:cs="Times New Roman"/>
          <w:b/>
          <w:bCs/>
          <w:color w:val="000000"/>
          <w:spacing w:val="1"/>
          <w:sz w:val="24"/>
          <w:szCs w:val="24"/>
        </w:rPr>
        <w:t>O</w:t>
      </w:r>
      <w:r w:rsidRPr="00F87B42">
        <w:rPr>
          <w:rFonts w:ascii="Georgia" w:eastAsia="Cambria" w:hAnsi="Georgia" w:cs="Times New Roman"/>
          <w:b/>
          <w:bCs/>
          <w:color w:val="000000"/>
          <w:sz w:val="24"/>
          <w:szCs w:val="24"/>
        </w:rPr>
        <w:t>U Fund,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National Level,</w:t>
      </w:r>
      <w:r>
        <w:rPr>
          <w:rFonts w:ascii="Georgia" w:eastAsia="Cambria" w:hAnsi="Georgia" w:cs="Times New Roman"/>
          <w:color w:val="000000"/>
          <w:sz w:val="24"/>
          <w:szCs w:val="24"/>
        </w:rPr>
        <w:t xml:space="preserve"> 23-10-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2007</w:t>
      </w:r>
      <w:r>
        <w:rPr>
          <w:rFonts w:ascii="Georgia" w:eastAsia="Cambria" w:hAnsi="Georgia" w:cs="Times New Roman"/>
          <w:color w:val="000000"/>
          <w:sz w:val="24"/>
          <w:szCs w:val="24"/>
        </w:rPr>
        <w:t xml:space="preserve"> to 30-03-2009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, </w:t>
      </w:r>
      <w:r w:rsidR="00653607">
        <w:rPr>
          <w:rFonts w:ascii="Georgia" w:eastAsia="Cambria" w:hAnsi="Georgia" w:cs="Times New Roman"/>
          <w:color w:val="000000"/>
          <w:sz w:val="24"/>
          <w:szCs w:val="24"/>
        </w:rPr>
        <w:t xml:space="preserve">Rs.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30,000</w:t>
      </w:r>
      <w:r w:rsidR="00800B04">
        <w:rPr>
          <w:rFonts w:ascii="Georgia" w:eastAsia="Cambria" w:hAnsi="Georgia" w:cs="Times New Roman"/>
          <w:color w:val="000000"/>
          <w:sz w:val="24"/>
          <w:szCs w:val="24"/>
        </w:rPr>
        <w:t>.</w:t>
      </w:r>
    </w:p>
    <w:p w14:paraId="66F10A87" w14:textId="77777777" w:rsidR="00C956B5" w:rsidRPr="00BB62A4" w:rsidRDefault="00C956B5" w:rsidP="00C956B5">
      <w:pPr>
        <w:rPr>
          <w:rFonts w:ascii="Times New Roman" w:hAnsi="Times New Roman" w:cs="Times New Roman"/>
          <w:b/>
          <w:sz w:val="24"/>
          <w:szCs w:val="24"/>
        </w:rPr>
      </w:pPr>
    </w:p>
    <w:p w14:paraId="482DCC03" w14:textId="6BA046D0" w:rsidR="004E4799" w:rsidRPr="00EE5445" w:rsidRDefault="004E4799" w:rsidP="004E479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445">
        <w:rPr>
          <w:rFonts w:ascii="Times New Roman" w:eastAsia="Times New Roman" w:hAnsi="Times New Roman" w:cs="Times New Roman"/>
          <w:b/>
          <w:bCs/>
          <w:sz w:val="28"/>
          <w:szCs w:val="28"/>
        </w:rPr>
        <w:t>Research Papers Published in Journals</w:t>
      </w:r>
      <w:r w:rsidR="00DD23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</w:t>
      </w:r>
      <w:r w:rsidR="0067174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DD230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7453EB08" w14:textId="77777777" w:rsidR="009537C4" w:rsidRPr="003D4D9F" w:rsidRDefault="009537C4" w:rsidP="009537C4">
      <w:pPr>
        <w:pStyle w:val="ListParagrap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6C83B9" w14:textId="77777777" w:rsidR="009537C4" w:rsidRDefault="009537C4" w:rsidP="009537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537C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The concept of Untouchability in Gandhian and Ambedkar: An Analysis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Prof. (Dr.) Tripti Dhar &amp; Tanmay Biswas,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Ravenshaw Journal of Philosophy, November 2025, Vol-XI, ISSN- 2395-3209.</w:t>
      </w:r>
    </w:p>
    <w:p w14:paraId="280626C0" w14:textId="77777777" w:rsidR="009537C4" w:rsidRPr="006F290D" w:rsidRDefault="009537C4" w:rsidP="009537C4">
      <w:pPr>
        <w:pStyle w:val="ListParagrap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0965BA" w14:textId="77777777" w:rsidR="009537C4" w:rsidRDefault="009537C4" w:rsidP="009537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537C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Bioethics, Animal Ethics in Buddhism: A Practical Approach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by </w:t>
      </w:r>
      <w:r>
        <w:rPr>
          <w:rFonts w:ascii="Times New Roman" w:hAnsi="Times New Roman" w:cs="Times New Roman"/>
          <w:bCs/>
          <w:sz w:val="28"/>
          <w:szCs w:val="28"/>
        </w:rPr>
        <w:t>Prof. (Dr.) Tripti Dhar &amp; Kamal SK,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Journal of Foundational Research,</w:t>
      </w:r>
      <w:r w:rsidRPr="00D144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Rajasthan University, Department of Philosophy, October 2025, Vol-XXXIII, No- 4.</w:t>
      </w:r>
    </w:p>
    <w:p w14:paraId="4B56E3CF" w14:textId="77777777" w:rsidR="009537C4" w:rsidRPr="009537C4" w:rsidRDefault="009537C4" w:rsidP="009537C4">
      <w:pPr>
        <w:pStyle w:val="ListParagrap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1BECC3" w14:textId="6DCCA471" w:rsidR="009537C4" w:rsidRPr="009537C4" w:rsidRDefault="009537C4" w:rsidP="009537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97E3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Unveiling the Literary Journey: Mapping the Development of Santali Literature from 1867 to 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by </w:t>
      </w:r>
      <w:r>
        <w:rPr>
          <w:rFonts w:ascii="Times New Roman" w:hAnsi="Times New Roman" w:cs="Times New Roman"/>
          <w:bCs/>
          <w:sz w:val="28"/>
          <w:szCs w:val="28"/>
        </w:rPr>
        <w:t xml:space="preserve">Prof. (Dr.) Tripti Dhar &amp;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Toposhree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Taraphdar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South Indian Journal of Social Sciences(SIJSS)</w:t>
      </w:r>
      <w:r>
        <w:t xml:space="preserve">, </w:t>
      </w:r>
      <w:r w:rsidRPr="00E36788">
        <w:rPr>
          <w:rFonts w:ascii="Times New Roman" w:eastAsia="Times New Roman" w:hAnsi="Times New Roman" w:cs="Times New Roman"/>
          <w:bCs/>
          <w:sz w:val="28"/>
          <w:szCs w:val="28"/>
        </w:rPr>
        <w:t>December 25, Vol.23, No.7 | ISSN: 0972-8945 (Print) 3048-6165 (Online)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239C4">
        <w:rPr>
          <w:rFonts w:ascii="Times New Roman" w:eastAsia="Times New Roman" w:hAnsi="Times New Roman" w:cs="Times New Roman"/>
          <w:sz w:val="28"/>
          <w:szCs w:val="28"/>
        </w:rPr>
        <w:t>DOI</w:t>
      </w:r>
      <w:r w:rsidRPr="001E512B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hyperlink r:id="rId24" w:history="1">
        <w:r w:rsidRPr="001E512B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https://doi.org/10.62656/SIJSS.v23i7.2231</w:t>
        </w:r>
      </w:hyperlink>
    </w:p>
    <w:p w14:paraId="3DC7DB4A" w14:textId="77777777" w:rsidR="009537C4" w:rsidRPr="009537C4" w:rsidRDefault="009537C4" w:rsidP="009537C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961B02" w14:textId="7A676263" w:rsidR="00AB455B" w:rsidRDefault="00AB45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Mapping the Development of Santali Literature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9537C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537C4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9537C4">
        <w:rPr>
          <w:rFonts w:ascii="Times New Roman" w:hAnsi="Times New Roman" w:cs="Times New Roman"/>
          <w:bCs/>
          <w:sz w:val="28"/>
          <w:szCs w:val="28"/>
        </w:rPr>
        <w:t xml:space="preserve">Prof. (Dr.) Tripti Dhar &amp; </w:t>
      </w:r>
      <w:proofErr w:type="spellStart"/>
      <w:r w:rsidR="009537C4">
        <w:rPr>
          <w:rFonts w:ascii="Times New Roman" w:hAnsi="Times New Roman" w:cs="Times New Roman"/>
          <w:bCs/>
          <w:sz w:val="28"/>
          <w:szCs w:val="28"/>
        </w:rPr>
        <w:t>Toposhree</w:t>
      </w:r>
      <w:proofErr w:type="spellEnd"/>
      <w:r w:rsidR="009537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37C4">
        <w:rPr>
          <w:rFonts w:ascii="Times New Roman" w:hAnsi="Times New Roman" w:cs="Times New Roman"/>
          <w:bCs/>
          <w:sz w:val="28"/>
          <w:szCs w:val="28"/>
        </w:rPr>
        <w:t>Taraphdar</w:t>
      </w:r>
      <w:proofErr w:type="spellEnd"/>
      <w:r w:rsidR="009537C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F776F" w:rsidRPr="005F776F">
        <w:rPr>
          <w:rFonts w:ascii="Times New Roman" w:eastAsia="Times New Roman" w:hAnsi="Times New Roman" w:cs="Times New Roman"/>
          <w:bCs/>
          <w:sz w:val="28"/>
          <w:szCs w:val="28"/>
        </w:rPr>
        <w:t xml:space="preserve">The Social Science Review </w:t>
      </w:r>
      <w:proofErr w:type="gramStart"/>
      <w:r w:rsidR="005F776F" w:rsidRPr="005F776F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gramEnd"/>
      <w:r w:rsidR="005F776F" w:rsidRPr="005F776F">
        <w:rPr>
          <w:rFonts w:ascii="Times New Roman" w:eastAsia="Times New Roman" w:hAnsi="Times New Roman" w:cs="Times New Roman"/>
          <w:bCs/>
          <w:sz w:val="28"/>
          <w:szCs w:val="28"/>
        </w:rPr>
        <w:t xml:space="preserve"> Multidisciplinary </w:t>
      </w:r>
      <w:r w:rsidR="00822434" w:rsidRPr="005F776F">
        <w:rPr>
          <w:rFonts w:ascii="Times New Roman" w:eastAsia="Times New Roman" w:hAnsi="Times New Roman" w:cs="Times New Roman"/>
          <w:bCs/>
          <w:sz w:val="28"/>
          <w:szCs w:val="28"/>
        </w:rPr>
        <w:t>Journal</w:t>
      </w:r>
      <w:r w:rsidR="00822434">
        <w:rPr>
          <w:rFonts w:ascii="Times New Roman" w:eastAsia="Times New Roman" w:hAnsi="Times New Roman" w:cs="Times New Roman"/>
          <w:bCs/>
          <w:sz w:val="28"/>
          <w:szCs w:val="28"/>
        </w:rPr>
        <w:t>, Vol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Issue 3, Page 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>393-397,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>2025,</w:t>
      </w:r>
    </w:p>
    <w:p w14:paraId="6F4B5D29" w14:textId="0403C127" w:rsidR="00AB455B" w:rsidRDefault="00AB455B" w:rsidP="00AB455B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D</w:t>
      </w:r>
      <w:r w:rsidR="0096282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25" w:history="1">
        <w:r w:rsidRPr="001352BB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https://tssreview.in/wp-content/uploads/2025/06/61-Dr.-Toposhree-Taraphdar-Prof.-Tripti-Dhar.pdf</w:t>
        </w:r>
      </w:hyperlink>
    </w:p>
    <w:p w14:paraId="378791B2" w14:textId="36169638" w:rsidR="00AB455B" w:rsidRDefault="00AB45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Wittgenstein on Aesthetics: The Silent </w:t>
      </w:r>
      <w:r w:rsidR="003F47A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Language</w:t>
      </w:r>
      <w:r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of Beauty</w:t>
      </w:r>
      <w:proofErr w:type="gramStart"/>
      <w:r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proofErr w:type="gramEnd"/>
      <w:r w:rsidR="00595145" w:rsidRPr="00AB45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 &amp; Dr. Moumita Banerjee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>JOURNAL OF DEPT OF PHILOSOPHY,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 xml:space="preserve">NBU, VOL- XXI,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Page 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>278-293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962827">
        <w:rPr>
          <w:rFonts w:ascii="Times New Roman" w:eastAsia="Times New Roman" w:hAnsi="Times New Roman" w:cs="Times New Roman"/>
          <w:bCs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26" w:history="1">
        <w:r w:rsidRPr="001352BB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https://ir.nbu.ac.in/handle/123456789/5541</w:t>
        </w:r>
      </w:hyperlink>
    </w:p>
    <w:p w14:paraId="017BEF4D" w14:textId="43CFA4FC" w:rsidR="00AB455B" w:rsidRDefault="00AB45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Replication of Buddhist Philosophy and literature in </w:t>
      </w:r>
      <w:proofErr w:type="spellStart"/>
      <w:r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Charyapadas</w:t>
      </w:r>
      <w:proofErr w:type="spellEnd"/>
      <w:r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 An Analysis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 xml:space="preserve">SIES Journal of Humanities, ISSN- 3048-9768(Online),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Vol-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Page 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>130-142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>2024</w:t>
      </w:r>
      <w:r w:rsidR="00246C2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B455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962827">
        <w:rPr>
          <w:rFonts w:ascii="Times New Roman" w:eastAsia="Times New Roman" w:hAnsi="Times New Roman" w:cs="Times New Roman"/>
          <w:bCs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45AA0B6D" w14:textId="38E0EB23" w:rsidR="00AB455B" w:rsidRDefault="004C6BE0" w:rsidP="00AB455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27" w:history="1">
        <w:r w:rsidRPr="001352BB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https://siessionhj.com/wpcontent/uploads/V1I1/12.%20Replication%20of%20Buddhist%20Philosophy%20and%20Literature%20in%20Charyapada%20An%20Analysis%20134-142.pdf</w:t>
        </w:r>
      </w:hyperlink>
    </w:p>
    <w:p w14:paraId="43BF9211" w14:textId="282CB073" w:rsidR="00854B90" w:rsidRPr="004D0B81" w:rsidRDefault="004C6B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6BE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Vasha, Sanskriti o </w:t>
      </w:r>
      <w:proofErr w:type="spellStart"/>
      <w:r w:rsidRPr="004C6BE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Wittgensteiner</w:t>
      </w:r>
      <w:proofErr w:type="spellEnd"/>
      <w:r w:rsidRPr="004C6BE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Darshan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Pr="004C6B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595145"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595145" w:rsidRPr="00AB45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 &amp; Dr. Moumita Banerjee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C6BE0">
        <w:rPr>
          <w:rFonts w:ascii="Times New Roman" w:eastAsia="Times New Roman" w:hAnsi="Times New Roman" w:cs="Times New Roman"/>
          <w:bCs/>
          <w:sz w:val="28"/>
          <w:szCs w:val="28"/>
        </w:rPr>
        <w:t xml:space="preserve">Tabu Ekalavya,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Vol-</w:t>
      </w:r>
      <w:r w:rsidRPr="004C6BE0">
        <w:rPr>
          <w:rFonts w:ascii="Times New Roman" w:eastAsia="Times New Roman" w:hAnsi="Times New Roman" w:cs="Times New Roman"/>
          <w:bCs/>
          <w:sz w:val="28"/>
          <w:szCs w:val="28"/>
        </w:rPr>
        <w:t xml:space="preserve">27,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Page </w:t>
      </w:r>
      <w:r w:rsidRPr="004C6BE0">
        <w:rPr>
          <w:rFonts w:ascii="Times New Roman" w:eastAsia="Times New Roman" w:hAnsi="Times New Roman" w:cs="Times New Roman"/>
          <w:bCs/>
          <w:sz w:val="28"/>
          <w:szCs w:val="28"/>
        </w:rPr>
        <w:t>614- 619,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4508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D28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508B">
        <w:rPr>
          <w:rFonts w:ascii="Times New Roman" w:eastAsia="Times New Roman" w:hAnsi="Times New Roman" w:cs="Times New Roman"/>
          <w:bCs/>
          <w:sz w:val="28"/>
          <w:szCs w:val="28"/>
        </w:rPr>
        <w:t>ISSN-0976-9463</w:t>
      </w:r>
    </w:p>
    <w:p w14:paraId="07D59E6A" w14:textId="77777777" w:rsidR="00854B90" w:rsidRPr="00854B90" w:rsidRDefault="00854B90" w:rsidP="00854B90">
      <w:pPr>
        <w:pStyle w:val="ListParagrap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236919AD" w14:textId="5D629248" w:rsidR="00854B90" w:rsidRDefault="004E4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Logical Controversies in </w:t>
      </w:r>
      <w:proofErr w:type="spellStart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Kathavatthu</w:t>
      </w:r>
      <w:proofErr w:type="spellEnd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: An Analysis,</w:t>
      </w:r>
      <w:r w:rsidR="00595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hAnsi="Times New Roman" w:cs="Times New Roman"/>
          <w:bCs/>
          <w:sz w:val="28"/>
          <w:szCs w:val="28"/>
        </w:rPr>
        <w:t>,</w:t>
      </w: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Nalanda- Buddhism and Indian Journal, An International Annual Journal, ISSN-2320-7264, 2020-22</w:t>
      </w:r>
    </w:p>
    <w:p w14:paraId="120ABB9F" w14:textId="77777777" w:rsidR="00854B90" w:rsidRPr="00854B90" w:rsidRDefault="00854B90" w:rsidP="00854B90">
      <w:pPr>
        <w:pStyle w:val="ListParagrap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C541BC" w14:textId="0FF93D74" w:rsidR="00854B90" w:rsidRDefault="004E4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B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Epistemological And Metaphysical Reflection Found </w:t>
      </w:r>
      <w:proofErr w:type="gramStart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In</w:t>
      </w:r>
      <w:proofErr w:type="gramEnd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Wittgenstein’s Philosophy: An Analysis,</w:t>
      </w:r>
      <w:r w:rsidR="00595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 xml:space="preserve">International Journal of Creative Research </w:t>
      </w:r>
      <w:r w:rsidR="00070797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 xml:space="preserve">houghts (IJCRT), Vol.-9, Issue-3, </w:t>
      </w:r>
      <w:proofErr w:type="gramStart"/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March,  2021</w:t>
      </w:r>
      <w:proofErr w:type="gramEnd"/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, Page-4441-4444, ISSN-2320-2882,</w:t>
      </w:r>
      <w:r w:rsidR="004C6BE0" w:rsidRPr="00854B90">
        <w:rPr>
          <w:rFonts w:ascii="Times New Roman" w:eastAsia="Times New Roman" w:hAnsi="Times New Roman" w:cs="Times New Roman"/>
          <w:bCs/>
          <w:sz w:val="28"/>
          <w:szCs w:val="28"/>
        </w:rPr>
        <w:t xml:space="preserve"> D</w:t>
      </w:r>
      <w:r w:rsidR="00962827">
        <w:rPr>
          <w:rFonts w:ascii="Times New Roman" w:eastAsia="Times New Roman" w:hAnsi="Times New Roman" w:cs="Times New Roman"/>
          <w:bCs/>
          <w:sz w:val="28"/>
          <w:szCs w:val="28"/>
        </w:rPr>
        <w:t>OI</w:t>
      </w:r>
      <w:r w:rsidR="004C6BE0" w:rsidRPr="00854B90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28" w:history="1">
        <w:r w:rsidR="004C6BE0" w:rsidRPr="00854B90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https://ijcrt.org/papers/IJCRT2103506.pdf</w:t>
        </w:r>
      </w:hyperlink>
    </w:p>
    <w:p w14:paraId="03778279" w14:textId="77777777" w:rsidR="00854B90" w:rsidRPr="00854B90" w:rsidRDefault="00854B90" w:rsidP="00854B90">
      <w:pPr>
        <w:pStyle w:val="ListParagrap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54755B32" w14:textId="0BAB575B" w:rsidR="00EA3CF4" w:rsidRDefault="004E4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The Role </w:t>
      </w:r>
      <w:proofErr w:type="gramStart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Of</w:t>
      </w:r>
      <w:proofErr w:type="gramEnd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Women </w:t>
      </w:r>
      <w:proofErr w:type="gramStart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In</w:t>
      </w:r>
      <w:proofErr w:type="gramEnd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Different Ages: An Analysis,</w:t>
      </w:r>
      <w:r w:rsidR="00595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Pramana Research Journal (PRJ) ISSN-2249-2976, Vol.-11, Issue- 1, Page-93-103</w:t>
      </w:r>
      <w:r w:rsidRPr="00854B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January, 2021</w:t>
      </w:r>
      <w:r w:rsidR="004C6BE0" w:rsidRPr="00854B90">
        <w:rPr>
          <w:rFonts w:ascii="Times New Roman" w:eastAsia="Times New Roman" w:hAnsi="Times New Roman" w:cs="Times New Roman"/>
          <w:bCs/>
          <w:sz w:val="28"/>
          <w:szCs w:val="28"/>
        </w:rPr>
        <w:t>, DOI:</w:t>
      </w:r>
      <w:r w:rsidR="00EA3CF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hyperlink r:id="rId29" w:history="1">
        <w:proofErr w:type="gramStart"/>
        <w:r w:rsidR="00EA3CF4" w:rsidRPr="00EA3CF4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16.10089.PRJ.2021.V</w:t>
        </w:r>
        <w:proofErr w:type="gramEnd"/>
        <w:r w:rsidR="00EA3CF4" w:rsidRPr="00EA3CF4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11I1.20.8008</w:t>
        </w:r>
      </w:hyperlink>
      <w:r w:rsidR="00580C4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or</w:t>
      </w:r>
    </w:p>
    <w:p w14:paraId="2B3C9600" w14:textId="77777777" w:rsidR="00580C4B" w:rsidRPr="00580C4B" w:rsidRDefault="00580C4B" w:rsidP="00580C4B">
      <w:pPr>
        <w:pStyle w:val="ListParagrap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251B4E" w14:textId="3249B6D0" w:rsidR="00854B90" w:rsidRPr="00B017C4" w:rsidRDefault="0042253F" w:rsidP="00B017C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30" w:history="1">
        <w:r w:rsidRPr="00636333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https://drive.google.com/file/d/1axqe2h3Kl1hnkJcVpFiL3GFXzNKoRjV3/view</w:t>
        </w:r>
      </w:hyperlink>
    </w:p>
    <w:p w14:paraId="01B567FE" w14:textId="77777777" w:rsidR="00854B90" w:rsidRPr="00854B90" w:rsidRDefault="00854B90" w:rsidP="00854B90">
      <w:pPr>
        <w:pStyle w:val="ListParagrap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7D8308" w14:textId="5E7602A5" w:rsidR="009B22D8" w:rsidRDefault="004E4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The status of Women from the perspective </w:t>
      </w:r>
      <w:r w:rsidR="004C6BE0"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of </w:t>
      </w: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Jaina Religion: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 xml:space="preserve"> A Review,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Journal of Interdisciplinary Cycle Research (JICR</w:t>
      </w:r>
      <w:r w:rsidR="002D28DA" w:rsidRPr="00854B9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D28D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 w:rsidR="002D28DA"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ISSN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-0022-1945, Volume XIII, Issue VII, Page- 1507-1515, July 202</w:t>
      </w:r>
      <w:r w:rsidR="004C6BE0" w:rsidRPr="00854B90">
        <w:rPr>
          <w:rFonts w:ascii="Times New Roman" w:eastAsia="Times New Roman" w:hAnsi="Times New Roman" w:cs="Times New Roman"/>
          <w:bCs/>
          <w:sz w:val="28"/>
          <w:szCs w:val="28"/>
        </w:rPr>
        <w:t xml:space="preserve">1, </w:t>
      </w:r>
    </w:p>
    <w:p w14:paraId="5E8D6C36" w14:textId="70B82043" w:rsidR="00854B90" w:rsidRDefault="004C6BE0" w:rsidP="000D6F7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962827">
        <w:rPr>
          <w:rFonts w:ascii="Times New Roman" w:eastAsia="Times New Roman" w:hAnsi="Times New Roman" w:cs="Times New Roman"/>
          <w:bCs/>
          <w:sz w:val="28"/>
          <w:szCs w:val="28"/>
        </w:rPr>
        <w:t>OI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854B90">
        <w:rPr>
          <w:rFonts w:ascii="Segoe UI" w:hAnsi="Segoe UI" w:cs="Segoe UI"/>
          <w:color w:val="525F7F"/>
          <w:sz w:val="20"/>
          <w:szCs w:val="20"/>
          <w:shd w:val="clear" w:color="auto" w:fill="FFFFFF"/>
        </w:rPr>
        <w:t xml:space="preserve"> </w:t>
      </w:r>
      <w:hyperlink r:id="rId31" w:tgtFrame="_blank" w:history="1">
        <w:r w:rsidR="0094185E" w:rsidRPr="0094185E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18.0002.JICR.2021.V13I7.008301.317123143</w:t>
        </w:r>
      </w:hyperlink>
      <w:r w:rsidR="00EB4A3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656A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4A36">
        <w:rPr>
          <w:rFonts w:ascii="Times New Roman" w:eastAsia="Times New Roman" w:hAnsi="Times New Roman" w:cs="Times New Roman"/>
          <w:bCs/>
          <w:sz w:val="28"/>
          <w:szCs w:val="28"/>
        </w:rPr>
        <w:t>or</w:t>
      </w:r>
    </w:p>
    <w:p w14:paraId="63D849FE" w14:textId="792965C5" w:rsidR="00EB4A36" w:rsidRDefault="00EB4A36" w:rsidP="000D6F7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32" w:history="1">
        <w:r w:rsidRPr="00636333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https://drive.google.com/file/d/1V9wOEwJMVlc5XKc8GomNXrxCqLwZYiXk/view</w:t>
        </w:r>
      </w:hyperlink>
    </w:p>
    <w:p w14:paraId="77F06013" w14:textId="77777777" w:rsidR="00EB4A36" w:rsidRDefault="00EB4A36" w:rsidP="000D6F7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6E54FB" w14:textId="4671F207" w:rsidR="002137B8" w:rsidRDefault="004D0B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Therovadi</w:t>
      </w:r>
      <w:proofErr w:type="spellEnd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Buddhist Concept of Liberation (</w:t>
      </w:r>
      <w:proofErr w:type="spellStart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Arhantahood</w:t>
      </w:r>
      <w:proofErr w:type="spellEnd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): A Review</w:t>
      </w:r>
      <w:proofErr w:type="gramStart"/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="00595145" w:rsidRPr="00595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95145" w:rsidRPr="00AB45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proofErr w:type="gramEnd"/>
      <w:r w:rsidR="00595145" w:rsidRPr="00AB45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 xml:space="preserve">Prof. (Dr.) Tripti Dhar &amp; </w:t>
      </w:r>
      <w:proofErr w:type="spellStart"/>
      <w:r w:rsidR="00595145">
        <w:rPr>
          <w:rFonts w:ascii="Times New Roman" w:hAnsi="Times New Roman" w:cs="Times New Roman"/>
          <w:bCs/>
          <w:sz w:val="28"/>
          <w:szCs w:val="28"/>
        </w:rPr>
        <w:t>Smt</w:t>
      </w:r>
      <w:proofErr w:type="spellEnd"/>
      <w:r w:rsidR="00595145">
        <w:rPr>
          <w:rFonts w:ascii="Times New Roman" w:hAnsi="Times New Roman" w:cs="Times New Roman"/>
          <w:bCs/>
          <w:sz w:val="28"/>
          <w:szCs w:val="28"/>
        </w:rPr>
        <w:t xml:space="preserve"> Kakoli Ro</w:t>
      </w:r>
      <w:r w:rsidR="0059514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 xml:space="preserve"> Journal of Interdisciplinary Cycle Research, (JICR)</w:t>
      </w: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ISSN-0022-1945, Volume XII, Issue</w:t>
      </w:r>
      <w:r w:rsidR="00340F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VII, Page-2041-2046</w:t>
      </w:r>
      <w:r w:rsidRPr="00854B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July,</w:t>
      </w:r>
      <w:r w:rsidR="009537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 xml:space="preserve">2020, DOI:  </w:t>
      </w:r>
      <w:hyperlink r:id="rId33" w:tgtFrame="_blank" w:history="1">
        <w:r w:rsidR="002137B8" w:rsidRPr="002137B8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18.0002.JICR.2020.V12I7.008301.3171244</w:t>
        </w:r>
      </w:hyperlink>
    </w:p>
    <w:p w14:paraId="26DA88D1" w14:textId="5DD83040" w:rsidR="00224FE4" w:rsidRDefault="00FB0015" w:rsidP="00224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or</w:t>
      </w:r>
    </w:p>
    <w:p w14:paraId="73F7244F" w14:textId="3DD7A26B" w:rsidR="00224FE4" w:rsidRDefault="00FB0015" w:rsidP="00224FE4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hyperlink r:id="rId34" w:history="1">
        <w:r w:rsidR="002E4BB2" w:rsidRPr="00636333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https://drive.google.com/file/d/11fExKAenr6TnPqllIvHMwIadJTv-EfRL/view</w:t>
        </w:r>
      </w:hyperlink>
    </w:p>
    <w:p w14:paraId="55FABFC0" w14:textId="77777777" w:rsidR="00F87B42" w:rsidRDefault="00F87B42" w:rsidP="00224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E8888" w14:textId="2FC05B67" w:rsidR="00263502" w:rsidRPr="00263502" w:rsidRDefault="004D0B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>The status of Women in the Bhikkhuni sangha: An Analysis,</w:t>
      </w:r>
      <w:r w:rsidR="00595145" w:rsidRP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hAnsi="Times New Roman" w:cs="Times New Roman"/>
          <w:bCs/>
          <w:sz w:val="28"/>
          <w:szCs w:val="28"/>
        </w:rPr>
        <w:t>,</w:t>
      </w:r>
      <w:r w:rsidRPr="00854B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Journal of Interdisciplinary Cycle Research (JICR), Vol-12, ISSN-0022-1945, Nov, 2020,</w:t>
      </w:r>
      <w:r w:rsidRPr="00854B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54B90">
        <w:rPr>
          <w:rFonts w:ascii="Times New Roman" w:eastAsia="Times New Roman" w:hAnsi="Times New Roman" w:cs="Times New Roman"/>
          <w:bCs/>
          <w:sz w:val="28"/>
          <w:szCs w:val="28"/>
        </w:rPr>
        <w:t>Page-1885-1893</w:t>
      </w:r>
      <w:r w:rsidRPr="00854B90">
        <w:rPr>
          <w:rFonts w:ascii="Times New Roman" w:eastAsia="Times New Roman" w:hAnsi="Times New Roman" w:cs="Times New Roman"/>
          <w:sz w:val="28"/>
          <w:szCs w:val="28"/>
        </w:rPr>
        <w:t xml:space="preserve">, DOI: </w:t>
      </w:r>
      <w:hyperlink r:id="rId35" w:history="1">
        <w:r w:rsidR="00263502" w:rsidRPr="0063633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https://drive.google.com/file/d/1GmDLujaDtryo7uZR-wV2RzK50oIW-uMp/view</w:t>
        </w:r>
      </w:hyperlink>
    </w:p>
    <w:p w14:paraId="2F2C2787" w14:textId="04179D5F" w:rsidR="004D0B81" w:rsidRPr="00263502" w:rsidRDefault="002635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 </w:t>
      </w:r>
      <w:proofErr w:type="spellStart"/>
      <w:r w:rsidR="004D0B81" w:rsidRPr="00263502">
        <w:rPr>
          <w:rFonts w:ascii="Times New Roman" w:eastAsia="Times New Roman" w:hAnsi="Times New Roman" w:cs="Times New Roman"/>
          <w:bCs/>
          <w:i/>
          <w:sz w:val="28"/>
          <w:szCs w:val="28"/>
        </w:rPr>
        <w:t>Brahmavihara</w:t>
      </w:r>
      <w:proofErr w:type="spellEnd"/>
      <w:r w:rsidR="004D0B81" w:rsidRPr="00263502">
        <w:rPr>
          <w:rFonts w:ascii="Times New Roman" w:eastAsia="Times New Roman" w:hAnsi="Times New Roman" w:cs="Times New Roman"/>
          <w:bCs/>
          <w:i/>
          <w:sz w:val="28"/>
          <w:szCs w:val="28"/>
        </w:rPr>
        <w:t>: A path towards Buddhahood (Liberation),</w:t>
      </w:r>
      <w:r w:rsidR="004D0B81" w:rsidRPr="002635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D0B81" w:rsidRPr="00263502">
        <w:rPr>
          <w:rFonts w:ascii="Times New Roman" w:eastAsia="Times New Roman" w:hAnsi="Times New Roman" w:cs="Times New Roman"/>
          <w:bCs/>
          <w:sz w:val="28"/>
          <w:szCs w:val="28"/>
        </w:rPr>
        <w:t xml:space="preserve">International Journal of All Research Education and Scientific Method (IJARESM), ISSN-2455-6211, </w:t>
      </w:r>
      <w:r w:rsidR="004D0B81" w:rsidRPr="00263502">
        <w:rPr>
          <w:rFonts w:ascii="Times New Roman" w:eastAsia="Times New Roman" w:hAnsi="Times New Roman" w:cs="Times New Roman"/>
          <w:sz w:val="28"/>
          <w:szCs w:val="28"/>
        </w:rPr>
        <w:t xml:space="preserve">March – 2019, </w:t>
      </w:r>
      <w:r w:rsidR="00172D10">
        <w:rPr>
          <w:rFonts w:ascii="Times New Roman" w:eastAsia="Times New Roman" w:hAnsi="Times New Roman" w:cs="Times New Roman"/>
          <w:bCs/>
          <w:sz w:val="28"/>
          <w:szCs w:val="28"/>
        </w:rPr>
        <w:t xml:space="preserve">Vol. </w:t>
      </w:r>
      <w:r w:rsidR="004D0B81" w:rsidRPr="00263502">
        <w:rPr>
          <w:rFonts w:ascii="Times New Roman" w:eastAsia="Times New Roman" w:hAnsi="Times New Roman" w:cs="Times New Roman"/>
          <w:bCs/>
          <w:sz w:val="28"/>
          <w:szCs w:val="28"/>
        </w:rPr>
        <w:t xml:space="preserve">7, Issue 3, </w:t>
      </w:r>
      <w:r w:rsidR="00336E99">
        <w:rPr>
          <w:rFonts w:ascii="Times New Roman" w:eastAsia="Times New Roman" w:hAnsi="Times New Roman" w:cs="Times New Roman"/>
          <w:sz w:val="28"/>
          <w:szCs w:val="28"/>
        </w:rPr>
        <w:t>Page 86- 89</w:t>
      </w:r>
      <w:r w:rsidR="004D0B81" w:rsidRPr="0026350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4D0B81" w:rsidRPr="00263502">
        <w:rPr>
          <w:rFonts w:ascii="Times New Roman" w:eastAsia="Times New Roman" w:hAnsi="Times New Roman" w:cs="Times New Roman"/>
          <w:bCs/>
          <w:sz w:val="28"/>
          <w:szCs w:val="28"/>
        </w:rPr>
        <w:t xml:space="preserve">DOI: </w:t>
      </w:r>
      <w:hyperlink r:id="rId36" w:history="1">
        <w:r w:rsidR="004D0B81" w:rsidRPr="00263502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https://www.ijaresm.com/brahmavihara-a-path-towards-buddhahood-liberation</w:t>
        </w:r>
      </w:hyperlink>
    </w:p>
    <w:p w14:paraId="727D2C8E" w14:textId="7BC51B72" w:rsidR="00854B90" w:rsidRPr="009537C4" w:rsidRDefault="004D0B81" w:rsidP="009537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544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The </w:t>
      </w:r>
      <w:proofErr w:type="spellStart"/>
      <w:r w:rsidRPr="00EE5445">
        <w:rPr>
          <w:rFonts w:ascii="Times New Roman" w:eastAsia="Times New Roman" w:hAnsi="Times New Roman" w:cs="Times New Roman"/>
          <w:bCs/>
          <w:i/>
          <w:sz w:val="28"/>
          <w:szCs w:val="28"/>
        </w:rPr>
        <w:t>Sphota</w:t>
      </w:r>
      <w:proofErr w:type="spellEnd"/>
      <w:r w:rsidRPr="00EE544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Theory: For and Against,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 xml:space="preserve">Prof. (Dr.) Tripti </w:t>
      </w:r>
      <w:proofErr w:type="gramStart"/>
      <w:r w:rsidR="00595145">
        <w:rPr>
          <w:rFonts w:ascii="Times New Roman" w:hAnsi="Times New Roman" w:cs="Times New Roman"/>
          <w:bCs/>
          <w:sz w:val="28"/>
          <w:szCs w:val="28"/>
        </w:rPr>
        <w:t xml:space="preserve">Dhar </w:t>
      </w:r>
      <w:r w:rsidR="0059514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5951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5445">
        <w:rPr>
          <w:rFonts w:ascii="Times New Roman" w:eastAsia="Times New Roman" w:hAnsi="Times New Roman" w:cs="Times New Roman"/>
          <w:bCs/>
          <w:sz w:val="28"/>
          <w:szCs w:val="28"/>
        </w:rPr>
        <w:t>Journal of Emerging Technologies and Innovative Research (JETIR), ISSN-2349-5162, July 2019, Vol.-6, Issue</w:t>
      </w:r>
      <w:r w:rsidRPr="00EE544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EE5445">
        <w:rPr>
          <w:rFonts w:ascii="Times New Roman" w:eastAsia="Times New Roman" w:hAnsi="Times New Roman" w:cs="Times New Roman"/>
          <w:bCs/>
          <w:sz w:val="28"/>
          <w:szCs w:val="28"/>
        </w:rPr>
        <w:t>7, Page- 1202-1207.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DOI:  </w:t>
      </w:r>
      <w:r w:rsidRPr="007D7315">
        <w:rPr>
          <w:rFonts w:ascii="Segoe UI" w:hAnsi="Segoe UI" w:cs="Segoe UI"/>
          <w:color w:val="525F7F"/>
          <w:sz w:val="20"/>
          <w:szCs w:val="20"/>
          <w:shd w:val="clear" w:color="auto" w:fill="FFFFFF"/>
        </w:rPr>
        <w:t xml:space="preserve"> </w:t>
      </w:r>
      <w:hyperlink r:id="rId37" w:history="1">
        <w:r w:rsidRPr="001352BB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https://www.jetir.org/papers/JETIR1912161.pdf</w:t>
        </w:r>
      </w:hyperlink>
    </w:p>
    <w:p w14:paraId="22574B3F" w14:textId="77777777" w:rsidR="009537C4" w:rsidRPr="009537C4" w:rsidRDefault="009537C4" w:rsidP="009537C4">
      <w:pPr>
        <w:pStyle w:val="ListParagrap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117F8F" w14:textId="77777777" w:rsidR="009537C4" w:rsidRPr="009537C4" w:rsidRDefault="009537C4" w:rsidP="009537C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A287DD" w14:textId="28EF565B" w:rsidR="00854B90" w:rsidRPr="00854B90" w:rsidRDefault="007D73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B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E4799" w:rsidRPr="00854B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Dialectics of Semantic and Syntax: A </w:t>
      </w:r>
      <w:proofErr w:type="spellStart"/>
      <w:r w:rsidR="004E4799" w:rsidRPr="00854B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Paninian</w:t>
      </w:r>
      <w:proofErr w:type="spellEnd"/>
      <w:r w:rsidR="004E4799" w:rsidRPr="00854B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intervention,</w:t>
      </w:r>
      <w:r w:rsidR="00595145" w:rsidRP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hAnsi="Times New Roman" w:cs="Times New Roman"/>
          <w:bCs/>
          <w:sz w:val="28"/>
          <w:szCs w:val="28"/>
        </w:rPr>
        <w:t>,</w:t>
      </w:r>
      <w:r w:rsidR="004E4799" w:rsidRPr="00854B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>A Journal of Indology and Sanskrit.</w:t>
      </w:r>
      <w:r w:rsidR="004E4799" w:rsidRPr="00854B90">
        <w:rPr>
          <w:rFonts w:ascii="Times New Roman" w:eastAsia="Times New Roman" w:hAnsi="Times New Roman" w:cs="Times New Roman"/>
          <w:sz w:val="28"/>
          <w:szCs w:val="28"/>
        </w:rPr>
        <w:t xml:space="preserve"> ISSN-2319-9415</w:t>
      </w:r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>Vol.VIII</w:t>
      </w:r>
      <w:proofErr w:type="spellEnd"/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>Page</w:t>
      </w:r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>17-23</w:t>
      </w:r>
      <w:r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September</w:t>
      </w:r>
      <w:r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</w:p>
    <w:p w14:paraId="1242F544" w14:textId="77777777" w:rsidR="00854B90" w:rsidRPr="00854B90" w:rsidRDefault="00854B90" w:rsidP="00854B90">
      <w:pPr>
        <w:pStyle w:val="ListParagrap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AD8D38D" w14:textId="64A09E39" w:rsidR="00854B90" w:rsidRPr="00854B90" w:rsidRDefault="00934F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E4799" w:rsidRPr="00854B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Approaching the reality from the Perspective of Sankhya philosophy &amp; Modern Science,</w:t>
      </w:r>
      <w:r w:rsidR="00595145" w:rsidRP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hAnsi="Times New Roman" w:cs="Times New Roman"/>
          <w:bCs/>
          <w:sz w:val="28"/>
          <w:szCs w:val="28"/>
        </w:rPr>
        <w:t>,</w:t>
      </w:r>
      <w:r w:rsidR="004E4799" w:rsidRPr="00854B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Wesleyan Journal of Research, A Refereed Research Journal, </w:t>
      </w:r>
      <w:r w:rsidR="007D7315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>Vol-7.1,</w:t>
      </w:r>
      <w:r w:rsidR="00172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4799" w:rsidRPr="00854B90">
        <w:rPr>
          <w:rFonts w:ascii="Times New Roman" w:eastAsia="Times New Roman" w:hAnsi="Times New Roman" w:cs="Times New Roman"/>
          <w:sz w:val="28"/>
          <w:szCs w:val="28"/>
        </w:rPr>
        <w:t xml:space="preserve">ISSN - 0975-1386, </w:t>
      </w:r>
      <w:r w:rsidR="007D7315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Page </w:t>
      </w:r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>84-86</w:t>
      </w:r>
      <w:r w:rsidR="007D7315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E4799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June 2014</w:t>
      </w:r>
      <w:r w:rsidR="007D7315" w:rsidRPr="0085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DOI: </w:t>
      </w:r>
      <w:hyperlink r:id="rId38" w:history="1">
        <w:r w:rsidR="007D7315" w:rsidRPr="00854B90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https://www.wesleyanjournal.in/Wesleyan_Journal/Uploads/Contain/WJ-VOL%207.1%202014%20ARTS-art-9.pdf</w:t>
        </w:r>
      </w:hyperlink>
    </w:p>
    <w:p w14:paraId="4B38B6E4" w14:textId="77777777" w:rsidR="00854B90" w:rsidRPr="00854B90" w:rsidRDefault="00854B90" w:rsidP="00854B90">
      <w:pPr>
        <w:pStyle w:val="ListParagrap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1F2E8240" w14:textId="1C1A9CF0" w:rsidR="00854B90" w:rsidRPr="00854B90" w:rsidRDefault="004E4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B90">
        <w:rPr>
          <w:rFonts w:ascii="Times New Roman" w:hAnsi="Times New Roman" w:cs="Times New Roman"/>
          <w:i/>
          <w:color w:val="000000"/>
          <w:sz w:val="28"/>
          <w:szCs w:val="28"/>
        </w:rPr>
        <w:t>Wittgenstein's concept of Autonomy of Language,</w:t>
      </w:r>
      <w:r w:rsidR="00595145" w:rsidRP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hAnsi="Times New Roman" w:cs="Times New Roman"/>
          <w:bCs/>
          <w:sz w:val="28"/>
          <w:szCs w:val="28"/>
        </w:rPr>
        <w:t>,</w:t>
      </w:r>
      <w:r w:rsidRPr="00854B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54B90">
        <w:rPr>
          <w:rFonts w:ascii="Times New Roman" w:hAnsi="Times New Roman" w:cs="Times New Roman"/>
          <w:color w:val="000000"/>
          <w:sz w:val="28"/>
          <w:szCs w:val="28"/>
        </w:rPr>
        <w:t xml:space="preserve">International Journal of Multidisciplinary Educational Research (IJMER), </w:t>
      </w:r>
      <w:r w:rsidRPr="00854B90">
        <w:rPr>
          <w:rFonts w:ascii="Times New Roman" w:hAnsi="Times New Roman" w:cs="Times New Roman"/>
          <w:bCs/>
          <w:color w:val="000000"/>
          <w:sz w:val="28"/>
          <w:szCs w:val="28"/>
        </w:rPr>
        <w:t>Indexed</w:t>
      </w:r>
      <w:r w:rsidRPr="00854B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54B90">
        <w:rPr>
          <w:rFonts w:ascii="Times New Roman" w:hAnsi="Times New Roman" w:cs="Times New Roman"/>
          <w:color w:val="000000"/>
          <w:sz w:val="28"/>
          <w:szCs w:val="28"/>
        </w:rPr>
        <w:t>Vol</w:t>
      </w:r>
      <w:r w:rsidR="00854B90" w:rsidRPr="00854B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4B90">
        <w:rPr>
          <w:rFonts w:ascii="Times New Roman" w:hAnsi="Times New Roman" w:cs="Times New Roman"/>
          <w:color w:val="000000"/>
          <w:sz w:val="28"/>
          <w:szCs w:val="28"/>
        </w:rPr>
        <w:t>2, Issue 1,</w:t>
      </w:r>
      <w:r w:rsidRPr="00854B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54B90" w:rsidRPr="00854B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Page </w:t>
      </w:r>
      <w:r w:rsidRPr="00854B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281-286, </w:t>
      </w:r>
      <w:r w:rsidRPr="00854B90">
        <w:rPr>
          <w:rFonts w:ascii="Times New Roman" w:hAnsi="Times New Roman" w:cs="Times New Roman"/>
          <w:color w:val="000000"/>
          <w:sz w:val="28"/>
          <w:szCs w:val="28"/>
        </w:rPr>
        <w:t>January 2013</w:t>
      </w:r>
      <w:r w:rsidR="00854B90" w:rsidRPr="00854B90">
        <w:rPr>
          <w:rFonts w:ascii="Times New Roman" w:hAnsi="Times New Roman" w:cs="Times New Roman"/>
          <w:color w:val="000000"/>
          <w:sz w:val="28"/>
          <w:szCs w:val="28"/>
        </w:rPr>
        <w:t>, DOI:</w:t>
      </w:r>
      <w:r w:rsidR="00854B90" w:rsidRPr="00854B90">
        <w:rPr>
          <w:rFonts w:ascii="Segoe UI" w:hAnsi="Segoe UI" w:cs="Segoe UI"/>
          <w:color w:val="525F7F"/>
          <w:sz w:val="20"/>
          <w:szCs w:val="20"/>
          <w:shd w:val="clear" w:color="auto" w:fill="FFFFFF"/>
        </w:rPr>
        <w:t xml:space="preserve"> </w:t>
      </w:r>
      <w:hyperlink r:id="rId39" w:history="1">
        <w:r w:rsidR="00854B90" w:rsidRPr="00854B90">
          <w:rPr>
            <w:rStyle w:val="Hyperlink"/>
            <w:rFonts w:ascii="Times New Roman" w:hAnsi="Times New Roman" w:cs="Times New Roman"/>
            <w:sz w:val="28"/>
            <w:szCs w:val="28"/>
          </w:rPr>
          <w:t>https://ijmer.in/pdf/volume2-issue1-2013/volume2-issue1-2013.pdf</w:t>
        </w:r>
      </w:hyperlink>
    </w:p>
    <w:p w14:paraId="56479702" w14:textId="77777777" w:rsidR="00854B90" w:rsidRPr="00854B90" w:rsidRDefault="00854B90" w:rsidP="00854B90">
      <w:pPr>
        <w:pStyle w:val="ListParagrap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5060EC2" w14:textId="5576802E" w:rsidR="004E4799" w:rsidRPr="009537C4" w:rsidRDefault="009537C4" w:rsidP="004E4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 </w:t>
      </w:r>
      <w:r w:rsidR="004E4799" w:rsidRPr="00854B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The Importance of Grammar with special reference to </w:t>
      </w:r>
      <w:proofErr w:type="spellStart"/>
      <w:r w:rsidR="004E4799" w:rsidRPr="00854B90">
        <w:rPr>
          <w:rFonts w:ascii="Times New Roman" w:hAnsi="Times New Roman" w:cs="Times New Roman"/>
          <w:i/>
          <w:color w:val="000000"/>
          <w:sz w:val="28"/>
          <w:szCs w:val="28"/>
        </w:rPr>
        <w:t>Bhartrhari</w:t>
      </w:r>
      <w:proofErr w:type="spellEnd"/>
      <w:r w:rsidR="004E4799" w:rsidRPr="00854B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and Chomsky,</w:t>
      </w:r>
      <w:r w:rsidR="00595145" w:rsidRP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hAnsi="Times New Roman" w:cs="Times New Roman"/>
          <w:bCs/>
          <w:sz w:val="28"/>
          <w:szCs w:val="28"/>
        </w:rPr>
        <w:t>,</w:t>
      </w:r>
      <w:r w:rsidR="004E4799" w:rsidRPr="00854B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E4799" w:rsidRPr="00854B90">
        <w:rPr>
          <w:rFonts w:ascii="Times New Roman" w:hAnsi="Times New Roman" w:cs="Times New Roman"/>
          <w:color w:val="000000"/>
          <w:sz w:val="28"/>
          <w:szCs w:val="28"/>
        </w:rPr>
        <w:t>A Journal of Indology and Sanskrit, Vol IV,</w:t>
      </w:r>
      <w:r w:rsidR="004E4799" w:rsidRPr="00854B90">
        <w:rPr>
          <w:rFonts w:ascii="Times New Roman" w:eastAsia="Times New Roman" w:hAnsi="Times New Roman" w:cs="Times New Roman"/>
          <w:sz w:val="28"/>
          <w:szCs w:val="28"/>
        </w:rPr>
        <w:t xml:space="preserve"> ISSN -2319-9415,</w:t>
      </w:r>
      <w:r w:rsidR="00854B90" w:rsidRPr="00854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B90" w:rsidRPr="00854B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Page </w:t>
      </w:r>
      <w:r w:rsidR="004E4799" w:rsidRPr="00854B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04-24, </w:t>
      </w:r>
      <w:r w:rsidR="004E4799" w:rsidRPr="00854B90">
        <w:rPr>
          <w:rFonts w:ascii="Times New Roman" w:hAnsi="Times New Roman" w:cs="Times New Roman"/>
          <w:color w:val="000000"/>
          <w:sz w:val="28"/>
          <w:szCs w:val="28"/>
        </w:rPr>
        <w:t>November 2009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147C8D" w14:textId="77777777" w:rsidR="00C25C42" w:rsidRPr="00F87B42" w:rsidRDefault="00C25C42" w:rsidP="004E479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</w:pPr>
    </w:p>
    <w:p w14:paraId="2CFADA08" w14:textId="500F79C8" w:rsidR="004E4799" w:rsidRPr="00F87B42" w:rsidRDefault="004E4799" w:rsidP="004E479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F87B42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Articles/ Chapters published in Books/ Edited Volume:</w:t>
      </w:r>
      <w:r w:rsidR="00DD230B" w:rsidRPr="00F87B42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(1</w:t>
      </w:r>
      <w:r w:rsidR="00DE3F05" w:rsidRPr="00F87B42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9</w:t>
      </w:r>
      <w:r w:rsidR="00DD230B" w:rsidRPr="00F87B42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)</w:t>
      </w:r>
    </w:p>
    <w:p w14:paraId="2E8B3036" w14:textId="77777777" w:rsidR="004E4799" w:rsidRPr="00EE5445" w:rsidRDefault="004E4799" w:rsidP="004E479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4EAAF2" w14:textId="183BFA67" w:rsidR="008B739B" w:rsidRDefault="00DE3F05" w:rsidP="006C50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B739B">
        <w:rPr>
          <w:rFonts w:ascii="Times New Roman" w:hAnsi="Times New Roman" w:cs="Times New Roman"/>
          <w:bCs/>
          <w:i/>
          <w:iCs/>
          <w:sz w:val="28"/>
          <w:szCs w:val="28"/>
        </w:rPr>
        <w:t>Responsibilities of a Man (Pudgala) to Make an Ideal Society:</w:t>
      </w:r>
      <w:r w:rsidR="008B73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B739B" w:rsidRPr="008B73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 </w:t>
      </w:r>
      <w:proofErr w:type="spellStart"/>
      <w:r w:rsidR="008B739B" w:rsidRPr="008B739B">
        <w:rPr>
          <w:rFonts w:ascii="Times New Roman" w:hAnsi="Times New Roman" w:cs="Times New Roman"/>
          <w:bCs/>
          <w:i/>
          <w:iCs/>
          <w:sz w:val="28"/>
          <w:szCs w:val="28"/>
        </w:rPr>
        <w:t>Theravadi</w:t>
      </w:r>
      <w:proofErr w:type="spellEnd"/>
      <w:r w:rsidR="008B739B" w:rsidRPr="008B73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Perspective,</w:t>
      </w:r>
      <w:r w:rsidR="00595145" w:rsidRP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145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595145">
        <w:rPr>
          <w:rFonts w:ascii="Times New Roman" w:hAnsi="Times New Roman" w:cs="Times New Roman"/>
          <w:bCs/>
          <w:sz w:val="28"/>
          <w:szCs w:val="28"/>
        </w:rPr>
        <w:t>Prof. (Dr.) Tripti Dhar</w:t>
      </w:r>
      <w:r w:rsidR="00595145">
        <w:rPr>
          <w:rFonts w:ascii="Times New Roman" w:hAnsi="Times New Roman" w:cs="Times New Roman"/>
          <w:bCs/>
          <w:sz w:val="28"/>
          <w:szCs w:val="28"/>
        </w:rPr>
        <w:t>,</w:t>
      </w:r>
      <w:r w:rsidR="008B739B" w:rsidRPr="008B739B">
        <w:rPr>
          <w:rFonts w:ascii="Times New Roman" w:hAnsi="Times New Roman" w:cs="Times New Roman"/>
          <w:bCs/>
          <w:sz w:val="28"/>
          <w:szCs w:val="28"/>
        </w:rPr>
        <w:t xml:space="preserve"> in the book “Relevance of Indian Philosophy in Contemporary Society</w:t>
      </w:r>
      <w:proofErr w:type="gramStart"/>
      <w:r w:rsidR="008B739B" w:rsidRPr="008B739B">
        <w:rPr>
          <w:rFonts w:ascii="Times New Roman" w:hAnsi="Times New Roman" w:cs="Times New Roman"/>
          <w:bCs/>
          <w:sz w:val="28"/>
          <w:szCs w:val="28"/>
        </w:rPr>
        <w:t xml:space="preserve">”, </w:t>
      </w:r>
      <w:r w:rsidR="00F87B42">
        <w:rPr>
          <w:rFonts w:ascii="Times New Roman" w:hAnsi="Times New Roman" w:cs="Times New Roman"/>
          <w:bCs/>
          <w:sz w:val="28"/>
          <w:szCs w:val="28"/>
        </w:rPr>
        <w:t xml:space="preserve"> edited</w:t>
      </w:r>
      <w:proofErr w:type="gramEnd"/>
      <w:r w:rsidR="00F87B42">
        <w:rPr>
          <w:rFonts w:ascii="Times New Roman" w:hAnsi="Times New Roman" w:cs="Times New Roman"/>
          <w:bCs/>
          <w:sz w:val="28"/>
          <w:szCs w:val="28"/>
        </w:rPr>
        <w:t xml:space="preserve"> by </w:t>
      </w:r>
      <w:r w:rsidR="008B739B" w:rsidRPr="008B739B">
        <w:rPr>
          <w:rFonts w:ascii="Times New Roman" w:hAnsi="Times New Roman" w:cs="Times New Roman"/>
          <w:bCs/>
          <w:sz w:val="28"/>
          <w:szCs w:val="28"/>
        </w:rPr>
        <w:t>Dr. Gauranga Das &amp; Dr. Pankoj Kanti Sarkar (ed.), Maha Bodhi Book Agency,</w:t>
      </w:r>
      <w:r w:rsidR="00924CE4">
        <w:rPr>
          <w:rFonts w:ascii="Times New Roman" w:hAnsi="Times New Roman" w:cs="Times New Roman"/>
          <w:bCs/>
          <w:sz w:val="28"/>
          <w:szCs w:val="28"/>
        </w:rPr>
        <w:t xml:space="preserve"> Kolkata,</w:t>
      </w:r>
      <w:r w:rsidR="00D32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579" w:rsidRPr="00D32579">
        <w:rPr>
          <w:rFonts w:ascii="Times New Roman" w:hAnsi="Times New Roman" w:cs="Times New Roman"/>
          <w:bCs/>
          <w:sz w:val="28"/>
          <w:szCs w:val="28"/>
        </w:rPr>
        <w:t>National</w:t>
      </w:r>
      <w:r w:rsidR="00D32579">
        <w:rPr>
          <w:rFonts w:ascii="Times New Roman" w:hAnsi="Times New Roman" w:cs="Times New Roman"/>
          <w:bCs/>
          <w:sz w:val="28"/>
          <w:szCs w:val="28"/>
        </w:rPr>
        <w:t>,</w:t>
      </w:r>
      <w:r w:rsidR="008B739B" w:rsidRPr="008B73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4CE4" w:rsidRPr="00924CE4">
        <w:rPr>
          <w:rFonts w:ascii="Times New Roman" w:hAnsi="Times New Roman" w:cs="Times New Roman"/>
          <w:bCs/>
          <w:sz w:val="28"/>
          <w:szCs w:val="28"/>
        </w:rPr>
        <w:t>January 2026</w:t>
      </w:r>
      <w:r w:rsidR="008B739B" w:rsidRPr="008B739B">
        <w:rPr>
          <w:rFonts w:ascii="Times New Roman" w:hAnsi="Times New Roman" w:cs="Times New Roman"/>
          <w:bCs/>
          <w:sz w:val="28"/>
          <w:szCs w:val="28"/>
        </w:rPr>
        <w:t>, ISBN No:</w:t>
      </w:r>
      <w:r w:rsidR="00D32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579" w:rsidRPr="00D32579">
        <w:rPr>
          <w:rFonts w:ascii="Times New Roman" w:hAnsi="Times New Roman" w:cs="Times New Roman"/>
          <w:bCs/>
          <w:sz w:val="28"/>
          <w:szCs w:val="28"/>
        </w:rPr>
        <w:t>978-81-988274-1-8</w:t>
      </w:r>
    </w:p>
    <w:p w14:paraId="75D07007" w14:textId="343B5DF3" w:rsidR="008B739B" w:rsidRPr="008B739B" w:rsidRDefault="008B739B" w:rsidP="008B739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B739B">
        <w:rPr>
          <w:rFonts w:ascii="Times New Roman" w:hAnsi="Times New Roman" w:cs="Times New Roman"/>
          <w:bCs/>
          <w:i/>
          <w:iCs/>
          <w:sz w:val="28"/>
          <w:szCs w:val="28"/>
        </w:rPr>
        <w:t>Healing and Mindfulness: A Study on Buddhist Approaches to Medical Ethics</w:t>
      </w:r>
      <w:r>
        <w:rPr>
          <w:rFonts w:ascii="Times New Roman" w:hAnsi="Times New Roman" w:cs="Times New Roman"/>
          <w:bCs/>
          <w:sz w:val="28"/>
          <w:szCs w:val="28"/>
        </w:rPr>
        <w:t xml:space="preserve">, by Prof. (Dr.) Tripti Dhar &amp; Kamal SK, </w:t>
      </w:r>
      <w:r w:rsidRPr="004B70A9">
        <w:rPr>
          <w:rFonts w:ascii="Times New Roman" w:hAnsi="Times New Roman" w:cs="Times New Roman"/>
          <w:bCs/>
          <w:sz w:val="28"/>
          <w:szCs w:val="28"/>
        </w:rPr>
        <w:t xml:space="preserve">in the book </w:t>
      </w:r>
      <w:r>
        <w:rPr>
          <w:rFonts w:ascii="Times New Roman" w:hAnsi="Times New Roman" w:cs="Times New Roman"/>
          <w:bCs/>
          <w:sz w:val="28"/>
          <w:szCs w:val="28"/>
        </w:rPr>
        <w:t>“Relevance of Indian Philosophy in Contemporary Society”,</w:t>
      </w:r>
      <w:r w:rsidR="00F87B42">
        <w:rPr>
          <w:rFonts w:ascii="Times New Roman" w:hAnsi="Times New Roman" w:cs="Times New Roman"/>
          <w:bCs/>
          <w:sz w:val="28"/>
          <w:szCs w:val="28"/>
        </w:rPr>
        <w:t xml:space="preserve"> edited by</w:t>
      </w:r>
      <w:r>
        <w:rPr>
          <w:rFonts w:ascii="Times New Roman" w:hAnsi="Times New Roman" w:cs="Times New Roman"/>
          <w:bCs/>
          <w:sz w:val="28"/>
          <w:szCs w:val="28"/>
        </w:rPr>
        <w:t xml:space="preserve"> Dr. Gauranga Das &amp; Dr. Pankoj Kanti Sarkar (ed.), Maha Bodhi Book Agency,</w:t>
      </w:r>
      <w:r w:rsidR="007F307A">
        <w:rPr>
          <w:rFonts w:ascii="Times New Roman" w:hAnsi="Times New Roman" w:cs="Times New Roman"/>
          <w:bCs/>
          <w:sz w:val="28"/>
          <w:szCs w:val="28"/>
        </w:rPr>
        <w:t xml:space="preserve"> Kolkata,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07A">
        <w:rPr>
          <w:rFonts w:ascii="Times New Roman" w:hAnsi="Times New Roman" w:cs="Times New Roman"/>
          <w:bCs/>
          <w:sz w:val="28"/>
          <w:szCs w:val="28"/>
        </w:rPr>
        <w:t xml:space="preserve">January </w:t>
      </w:r>
      <w:r>
        <w:rPr>
          <w:rFonts w:ascii="Times New Roman" w:hAnsi="Times New Roman" w:cs="Times New Roman"/>
          <w:bCs/>
          <w:sz w:val="28"/>
          <w:szCs w:val="28"/>
        </w:rPr>
        <w:t>2026, ISBN No:</w:t>
      </w:r>
      <w:r w:rsidR="00A143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4383" w:rsidRPr="00A14383">
        <w:rPr>
          <w:rFonts w:ascii="Times New Roman" w:hAnsi="Times New Roman" w:cs="Times New Roman"/>
          <w:bCs/>
          <w:sz w:val="28"/>
          <w:szCs w:val="28"/>
        </w:rPr>
        <w:t>978-81-988274-1-8</w:t>
      </w:r>
    </w:p>
    <w:p w14:paraId="79F49C57" w14:textId="3900FC00" w:rsidR="004B70A9" w:rsidRPr="008B739B" w:rsidRDefault="004B70A9" w:rsidP="006C50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B739B">
        <w:rPr>
          <w:rFonts w:ascii="Times New Roman" w:hAnsi="Times New Roman" w:cs="Times New Roman"/>
          <w:bCs/>
          <w:i/>
          <w:iCs/>
          <w:sz w:val="28"/>
          <w:szCs w:val="28"/>
        </w:rPr>
        <w:t>Synergy of Non-Violence and Peace: A Comparative Reconcilement of Gandhi and Buddhist Philosophy</w:t>
      </w:r>
      <w:r w:rsidRPr="008B739B">
        <w:rPr>
          <w:rFonts w:ascii="Times New Roman" w:hAnsi="Times New Roman" w:cs="Times New Roman"/>
          <w:bCs/>
          <w:sz w:val="28"/>
          <w:szCs w:val="28"/>
        </w:rPr>
        <w:t>, in the book "Practice of Peace: Contemporary Forms of Gandhian Spirituality", Saji Varghese &amp; Randhir Kumar Gautam(ed), 2024, ISBN No: 978-93-5529-993-2</w:t>
      </w:r>
    </w:p>
    <w:p w14:paraId="4372CC68" w14:textId="08B0779E" w:rsidR="005F6F38" w:rsidRDefault="005F6F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F6F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Buddhist Philosophy and Literature: A Journey from Nagarjuna to </w:t>
      </w:r>
      <w:proofErr w:type="spellStart"/>
      <w:r w:rsidRPr="005F6F38">
        <w:rPr>
          <w:rFonts w:ascii="Times New Roman" w:hAnsi="Times New Roman" w:cs="Times New Roman"/>
          <w:bCs/>
          <w:i/>
          <w:iCs/>
          <w:sz w:val="28"/>
          <w:szCs w:val="28"/>
        </w:rPr>
        <w:t>Tantrayan</w:t>
      </w:r>
      <w:proofErr w:type="spellEnd"/>
      <w:r w:rsidRPr="005F6F38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5F6F38">
        <w:rPr>
          <w:rFonts w:ascii="Times New Roman" w:hAnsi="Times New Roman" w:cs="Times New Roman"/>
          <w:bCs/>
          <w:sz w:val="28"/>
          <w:szCs w:val="28"/>
        </w:rPr>
        <w:t xml:space="preserve"> In the Book "Culture, Traditions and Philosophy: Contemporary Narratives"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6F38">
        <w:rPr>
          <w:rFonts w:ascii="Times New Roman" w:hAnsi="Times New Roman" w:cs="Times New Roman"/>
          <w:bCs/>
          <w:sz w:val="28"/>
          <w:szCs w:val="28"/>
        </w:rPr>
        <w:t>Saji Varghese</w:t>
      </w:r>
      <w:r>
        <w:rPr>
          <w:rFonts w:ascii="Times New Roman" w:hAnsi="Times New Roman" w:cs="Times New Roman"/>
          <w:bCs/>
          <w:sz w:val="28"/>
          <w:szCs w:val="28"/>
        </w:rPr>
        <w:t xml:space="preserve">(ed.), </w:t>
      </w:r>
      <w:r w:rsidRPr="005F6F38">
        <w:rPr>
          <w:rFonts w:ascii="Times New Roman" w:hAnsi="Times New Roman" w:cs="Times New Roman"/>
          <w:bCs/>
          <w:sz w:val="28"/>
          <w:szCs w:val="28"/>
        </w:rPr>
        <w:t>2024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6F38">
        <w:rPr>
          <w:rFonts w:ascii="Times New Roman" w:hAnsi="Times New Roman" w:cs="Times New Roman"/>
          <w:bCs/>
          <w:sz w:val="28"/>
          <w:szCs w:val="28"/>
        </w:rPr>
        <w:t>ISBN No: 978-93-6095-651-6</w:t>
      </w:r>
    </w:p>
    <w:p w14:paraId="4B2BDB72" w14:textId="49EC66AA" w:rsidR="005F6F38" w:rsidRDefault="005F6F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F6F38">
        <w:rPr>
          <w:rFonts w:ascii="Times New Roman" w:hAnsi="Times New Roman" w:cs="Times New Roman"/>
          <w:bCs/>
          <w:i/>
          <w:iCs/>
          <w:sz w:val="28"/>
          <w:szCs w:val="28"/>
        </w:rPr>
        <w:t>Buddhist Meditation (Samadhi) and Mental Health Well- Being</w:t>
      </w:r>
      <w:r w:rsidRPr="005F6F38">
        <w:rPr>
          <w:rFonts w:ascii="Times New Roman" w:hAnsi="Times New Roman" w:cs="Times New Roman"/>
          <w:bCs/>
          <w:sz w:val="28"/>
          <w:szCs w:val="28"/>
        </w:rPr>
        <w:t>, In the Book "Philosophy, Yoga and Human Destiny"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6F38">
        <w:rPr>
          <w:rFonts w:ascii="Times New Roman" w:hAnsi="Times New Roman" w:cs="Times New Roman"/>
          <w:bCs/>
          <w:sz w:val="28"/>
          <w:szCs w:val="28"/>
        </w:rPr>
        <w:t xml:space="preserve">Prof. Basavaraj </w:t>
      </w:r>
      <w:proofErr w:type="spellStart"/>
      <w:r w:rsidRPr="005F6F38">
        <w:rPr>
          <w:rFonts w:ascii="Times New Roman" w:hAnsi="Times New Roman" w:cs="Times New Roman"/>
          <w:bCs/>
          <w:sz w:val="28"/>
          <w:szCs w:val="28"/>
        </w:rPr>
        <w:lastRenderedPageBreak/>
        <w:t>Shiddhashrama</w:t>
      </w:r>
      <w:proofErr w:type="spellEnd"/>
      <w:r w:rsidRPr="005F6F38">
        <w:rPr>
          <w:rFonts w:ascii="Times New Roman" w:hAnsi="Times New Roman" w:cs="Times New Roman"/>
          <w:bCs/>
          <w:sz w:val="28"/>
          <w:szCs w:val="28"/>
        </w:rPr>
        <w:t xml:space="preserve"> (Editor in Chief), Dr. Nandini Mishra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6F38">
        <w:rPr>
          <w:rFonts w:ascii="Times New Roman" w:hAnsi="Times New Roman" w:cs="Times New Roman"/>
          <w:bCs/>
          <w:sz w:val="28"/>
          <w:szCs w:val="28"/>
        </w:rPr>
        <w:t>&amp; Dr. P. Raghavendra (Editor)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6F38">
        <w:rPr>
          <w:rFonts w:ascii="Times New Roman" w:hAnsi="Times New Roman" w:cs="Times New Roman"/>
          <w:bCs/>
          <w:sz w:val="28"/>
          <w:szCs w:val="28"/>
        </w:rPr>
        <w:t>2023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6F38">
        <w:rPr>
          <w:rFonts w:ascii="Times New Roman" w:hAnsi="Times New Roman" w:cs="Times New Roman"/>
          <w:bCs/>
          <w:sz w:val="28"/>
          <w:szCs w:val="28"/>
        </w:rPr>
        <w:t>ISBN No: 978-1-957302-63-8</w:t>
      </w:r>
    </w:p>
    <w:p w14:paraId="0F23C8E3" w14:textId="3359A35A" w:rsidR="005F6F38" w:rsidRDefault="005F6F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F6F38">
        <w:rPr>
          <w:rFonts w:ascii="Times New Roman" w:hAnsi="Times New Roman" w:cs="Times New Roman"/>
          <w:bCs/>
          <w:i/>
          <w:iCs/>
          <w:sz w:val="28"/>
          <w:szCs w:val="28"/>
        </w:rPr>
        <w:t>Importance of Yoga in Buddhist Philosophy: An Analysis</w:t>
      </w:r>
      <w:r w:rsidRPr="005F6F3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E30BC">
        <w:rPr>
          <w:rFonts w:ascii="Times New Roman" w:hAnsi="Times New Roman" w:cs="Times New Roman"/>
          <w:bCs/>
          <w:sz w:val="28"/>
          <w:szCs w:val="28"/>
        </w:rPr>
        <w:t>in</w:t>
      </w:r>
      <w:r w:rsidRPr="005F6F38">
        <w:rPr>
          <w:rFonts w:ascii="Times New Roman" w:hAnsi="Times New Roman" w:cs="Times New Roman"/>
          <w:bCs/>
          <w:sz w:val="28"/>
          <w:szCs w:val="28"/>
        </w:rPr>
        <w:t xml:space="preserve"> the Book "Yoga Philosophy and Practice along with Demonstration"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6F38">
        <w:rPr>
          <w:rFonts w:ascii="Times New Roman" w:hAnsi="Times New Roman" w:cs="Times New Roman"/>
          <w:bCs/>
          <w:sz w:val="28"/>
          <w:szCs w:val="28"/>
        </w:rPr>
        <w:t>Biswanath Halder</w:t>
      </w:r>
      <w:r>
        <w:rPr>
          <w:rFonts w:ascii="Times New Roman" w:hAnsi="Times New Roman" w:cs="Times New Roman"/>
          <w:bCs/>
          <w:sz w:val="28"/>
          <w:szCs w:val="28"/>
        </w:rPr>
        <w:t xml:space="preserve">(ed.), </w:t>
      </w:r>
      <w:r w:rsidRPr="005F6F38">
        <w:rPr>
          <w:rFonts w:ascii="Times New Roman" w:hAnsi="Times New Roman" w:cs="Times New Roman"/>
          <w:bCs/>
          <w:sz w:val="28"/>
          <w:szCs w:val="28"/>
        </w:rPr>
        <w:t>2023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6F38">
        <w:rPr>
          <w:rFonts w:ascii="Times New Roman" w:hAnsi="Times New Roman" w:cs="Times New Roman"/>
          <w:bCs/>
          <w:sz w:val="28"/>
          <w:szCs w:val="28"/>
        </w:rPr>
        <w:t>ISBN No: 978-93-92662-92-2</w:t>
      </w:r>
    </w:p>
    <w:p w14:paraId="016E667E" w14:textId="693D736D" w:rsidR="004F462F" w:rsidRPr="00250E7B" w:rsidRDefault="005F6F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F462F">
        <w:rPr>
          <w:rFonts w:ascii="Times New Roman" w:hAnsi="Times New Roman" w:cs="Times New Roman"/>
          <w:bCs/>
          <w:sz w:val="28"/>
          <w:szCs w:val="28"/>
        </w:rPr>
        <w:t xml:space="preserve"> 'Satischandra Vidyabhusna' in the edited volume 'The Panorama of Indian Philosophers And thinkers'. </w:t>
      </w:r>
      <w:proofErr w:type="spellStart"/>
      <w:r w:rsidRPr="004F462F">
        <w:rPr>
          <w:rFonts w:ascii="Times New Roman" w:hAnsi="Times New Roman" w:cs="Times New Roman"/>
          <w:bCs/>
          <w:sz w:val="28"/>
          <w:szCs w:val="28"/>
        </w:rPr>
        <w:t>Encyclopediac</w:t>
      </w:r>
      <w:proofErr w:type="spellEnd"/>
      <w:r w:rsidRPr="004F462F">
        <w:rPr>
          <w:rFonts w:ascii="Times New Roman" w:hAnsi="Times New Roman" w:cs="Times New Roman"/>
          <w:bCs/>
          <w:sz w:val="28"/>
          <w:szCs w:val="28"/>
        </w:rPr>
        <w:t xml:space="preserve"> collection (Modern), S. R. Bhatt &amp; Neerja Arun Gupta(eds.),</w:t>
      </w:r>
      <w:r w:rsidR="004F462F" w:rsidRPr="004F4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62F" w:rsidRPr="00B74329">
        <w:rPr>
          <w:rFonts w:ascii="Times New Roman" w:eastAsia="Times New Roman" w:hAnsi="Times New Roman" w:cs="Times New Roman"/>
          <w:sz w:val="28"/>
          <w:szCs w:val="28"/>
        </w:rPr>
        <w:t xml:space="preserve">Bloomsbury Encyclopedia of Philosophers, </w:t>
      </w:r>
      <w:r w:rsidR="004F462F" w:rsidRPr="00250E7B">
        <w:rPr>
          <w:rFonts w:ascii="Times New Roman" w:eastAsia="Times New Roman" w:hAnsi="Times New Roman" w:cs="Times New Roman"/>
          <w:sz w:val="28"/>
          <w:szCs w:val="28"/>
        </w:rPr>
        <w:t>Bloomsbury Publishing PLC</w:t>
      </w:r>
      <w:r w:rsidR="004F462F">
        <w:rPr>
          <w:rFonts w:ascii="Times New Roman" w:eastAsia="Times New Roman" w:hAnsi="Times New Roman" w:cs="Times New Roman"/>
          <w:sz w:val="28"/>
          <w:szCs w:val="28"/>
        </w:rPr>
        <w:t>, 2023</w:t>
      </w:r>
    </w:p>
    <w:p w14:paraId="481C424F" w14:textId="45C6D428" w:rsidR="005F6F38" w:rsidRDefault="005F6F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F462F">
        <w:rPr>
          <w:rFonts w:ascii="Times New Roman" w:hAnsi="Times New Roman" w:cs="Times New Roman"/>
          <w:bCs/>
          <w:sz w:val="28"/>
          <w:szCs w:val="28"/>
        </w:rPr>
        <w:t> </w:t>
      </w:r>
      <w:r w:rsidRPr="004F462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'Language' Rule </w:t>
      </w:r>
      <w:r w:rsidR="005165AE" w:rsidRPr="004F462F">
        <w:rPr>
          <w:rFonts w:ascii="Times New Roman" w:hAnsi="Times New Roman" w:cs="Times New Roman"/>
          <w:bCs/>
          <w:i/>
          <w:iCs/>
          <w:sz w:val="28"/>
          <w:szCs w:val="28"/>
        </w:rPr>
        <w:t>Governed?</w:t>
      </w:r>
      <w:r w:rsidRPr="004F462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 Comparative Study</w:t>
      </w:r>
      <w:r w:rsidRPr="004F462F">
        <w:rPr>
          <w:rFonts w:ascii="Times New Roman" w:hAnsi="Times New Roman" w:cs="Times New Roman"/>
          <w:bCs/>
          <w:sz w:val="28"/>
          <w:szCs w:val="28"/>
        </w:rPr>
        <w:t xml:space="preserve">, In select Proceedings of the 92nd Session of the Indian Philosophical Congress 2018, S. </w:t>
      </w:r>
      <w:proofErr w:type="spellStart"/>
      <w:r w:rsidRPr="004F462F">
        <w:rPr>
          <w:rFonts w:ascii="Times New Roman" w:hAnsi="Times New Roman" w:cs="Times New Roman"/>
          <w:bCs/>
          <w:sz w:val="28"/>
          <w:szCs w:val="28"/>
        </w:rPr>
        <w:t>Paneerselvam</w:t>
      </w:r>
      <w:proofErr w:type="spellEnd"/>
      <w:r w:rsidRPr="004F462F">
        <w:rPr>
          <w:rFonts w:ascii="Times New Roman" w:hAnsi="Times New Roman" w:cs="Times New Roman"/>
          <w:bCs/>
          <w:sz w:val="28"/>
          <w:szCs w:val="28"/>
        </w:rPr>
        <w:t xml:space="preserve">(ed.), Yashodhara Kar &amp; </w:t>
      </w:r>
      <w:proofErr w:type="spellStart"/>
      <w:r w:rsidRPr="004F462F">
        <w:rPr>
          <w:rFonts w:ascii="Times New Roman" w:hAnsi="Times New Roman" w:cs="Times New Roman"/>
          <w:bCs/>
          <w:sz w:val="28"/>
          <w:szCs w:val="28"/>
        </w:rPr>
        <w:t>Lalabhai</w:t>
      </w:r>
      <w:proofErr w:type="spellEnd"/>
      <w:r w:rsidRPr="004F46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65AE" w:rsidRPr="004F462F">
        <w:rPr>
          <w:rFonts w:ascii="Times New Roman" w:hAnsi="Times New Roman" w:cs="Times New Roman"/>
          <w:bCs/>
          <w:sz w:val="28"/>
          <w:szCs w:val="28"/>
        </w:rPr>
        <w:t>Patel (</w:t>
      </w:r>
      <w:r w:rsidRPr="004F462F">
        <w:rPr>
          <w:rFonts w:ascii="Times New Roman" w:hAnsi="Times New Roman" w:cs="Times New Roman"/>
          <w:bCs/>
          <w:sz w:val="28"/>
          <w:szCs w:val="28"/>
        </w:rPr>
        <w:t>Associate editors), 2023, ISBN No: 978-81-954366-4-4</w:t>
      </w:r>
    </w:p>
    <w:p w14:paraId="0FB9EEFB" w14:textId="29313602" w:rsidR="003F2CAF" w:rsidRPr="003F2CAF" w:rsidRDefault="003F2C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E5445">
        <w:rPr>
          <w:rFonts w:ascii="Times New Roman" w:eastAsia="Times New Roman" w:hAnsi="Times New Roman" w:cs="Times New Roman"/>
          <w:bCs/>
          <w:i/>
          <w:sz w:val="28"/>
          <w:szCs w:val="28"/>
        </w:rPr>
        <w:t>Dignaga</w:t>
      </w:r>
      <w:proofErr w:type="spellEnd"/>
      <w:r w:rsidRPr="00EE544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concept of </w:t>
      </w:r>
      <w:proofErr w:type="spellStart"/>
      <w:r w:rsidRPr="00EE5445">
        <w:rPr>
          <w:rFonts w:ascii="Times New Roman" w:eastAsia="Times New Roman" w:hAnsi="Times New Roman" w:cs="Times New Roman"/>
          <w:bCs/>
          <w:i/>
          <w:sz w:val="28"/>
          <w:szCs w:val="28"/>
        </w:rPr>
        <w:t>Svalaksana</w:t>
      </w:r>
      <w:proofErr w:type="spellEnd"/>
      <w:r w:rsidRPr="00EE544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An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E</w:t>
      </w:r>
      <w:r w:rsidRPr="00EE544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pistemological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A</w:t>
      </w:r>
      <w:r w:rsidRPr="00EE5445">
        <w:rPr>
          <w:rFonts w:ascii="Times New Roman" w:eastAsia="Times New Roman" w:hAnsi="Times New Roman" w:cs="Times New Roman"/>
          <w:bCs/>
          <w:i/>
          <w:sz w:val="28"/>
          <w:szCs w:val="28"/>
        </w:rPr>
        <w:t>nalysis.</w:t>
      </w:r>
      <w:r w:rsidRPr="00EE5445">
        <w:rPr>
          <w:rFonts w:ascii="Times New Roman" w:eastAsia="Times New Roman" w:hAnsi="Times New Roman" w:cs="Times New Roman"/>
          <w:bCs/>
          <w:sz w:val="28"/>
          <w:szCs w:val="28"/>
        </w:rPr>
        <w:t xml:space="preserve"> Language, Meaning and Interpretation: East and West,</w:t>
      </w:r>
      <w:r w:rsidRPr="00551EEC">
        <w:rPr>
          <w:rFonts w:ascii="Times New Roman" w:hAnsi="Times New Roman" w:cs="Times New Roman"/>
          <w:bCs/>
          <w:sz w:val="28"/>
          <w:szCs w:val="28"/>
        </w:rPr>
        <w:t xml:space="preserve"> Prof. Kanti Lal Das &amp; Jyotish Chanda Basak</w:t>
      </w:r>
      <w:r>
        <w:rPr>
          <w:rFonts w:ascii="Times New Roman" w:hAnsi="Times New Roman" w:cs="Times New Roman"/>
          <w:bCs/>
          <w:sz w:val="28"/>
          <w:szCs w:val="28"/>
        </w:rPr>
        <w:t>(eds.)</w:t>
      </w:r>
      <w:r w:rsidRPr="00EE54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Northern Book Centre,</w:t>
      </w:r>
      <w:r w:rsidRPr="00EE54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New Delhi-202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2, </w:t>
      </w:r>
      <w:r w:rsidRPr="00EE5445">
        <w:rPr>
          <w:rFonts w:ascii="Times New Roman" w:eastAsia="Times New Roman" w:hAnsi="Times New Roman" w:cs="Times New Roman"/>
          <w:bCs/>
          <w:sz w:val="28"/>
          <w:szCs w:val="28"/>
        </w:rPr>
        <w:t>ISBN</w:t>
      </w:r>
      <w:proofErr w:type="gramStart"/>
      <w:r w:rsidRPr="00EE5445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551EEC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551EEC">
        <w:rPr>
          <w:rFonts w:ascii="Times New Roman" w:hAnsi="Times New Roman" w:cs="Times New Roman"/>
          <w:bCs/>
          <w:sz w:val="28"/>
          <w:szCs w:val="28"/>
        </w:rPr>
        <w:t xml:space="preserve"> 978-81-7211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1EEC">
        <w:rPr>
          <w:rFonts w:ascii="Times New Roman" w:hAnsi="Times New Roman" w:cs="Times New Roman"/>
          <w:bCs/>
          <w:sz w:val="28"/>
          <w:szCs w:val="28"/>
        </w:rPr>
        <w:t>-395-7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age 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383-389</w:t>
      </w:r>
    </w:p>
    <w:p w14:paraId="56FE78BD" w14:textId="39892238" w:rsidR="003F2CAF" w:rsidRPr="003F2CAF" w:rsidRDefault="003F2C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51EEC">
        <w:rPr>
          <w:rFonts w:ascii="Times New Roman" w:hAnsi="Times New Roman" w:cs="Times New Roman"/>
          <w:bCs/>
          <w:i/>
          <w:iCs/>
          <w:sz w:val="28"/>
          <w:szCs w:val="28"/>
        </w:rPr>
        <w:t>Compassion (</w:t>
      </w:r>
      <w:proofErr w:type="spellStart"/>
      <w:r w:rsidRPr="00551EEC">
        <w:rPr>
          <w:rFonts w:ascii="Times New Roman" w:hAnsi="Times New Roman" w:cs="Times New Roman"/>
          <w:bCs/>
          <w:i/>
          <w:iCs/>
          <w:sz w:val="28"/>
          <w:szCs w:val="28"/>
        </w:rPr>
        <w:t>karuṇā</w:t>
      </w:r>
      <w:proofErr w:type="spellEnd"/>
      <w:r w:rsidRPr="00551EEC">
        <w:rPr>
          <w:rFonts w:ascii="Times New Roman" w:hAnsi="Times New Roman" w:cs="Times New Roman"/>
          <w:bCs/>
          <w:i/>
          <w:iCs/>
          <w:sz w:val="28"/>
          <w:szCs w:val="28"/>
        </w:rPr>
        <w:t>) in Buddhist Philosophy,</w:t>
      </w:r>
      <w:r w:rsidRPr="00551EEC">
        <w:rPr>
          <w:rFonts w:ascii="Times New Roman" w:hAnsi="Times New Roman" w:cs="Times New Roman"/>
          <w:bCs/>
          <w:sz w:val="28"/>
          <w:szCs w:val="28"/>
        </w:rPr>
        <w:t xml:space="preserve"> In the Book "Erosion of Values: Causes, Consequences &amp; Remedies"</w:t>
      </w:r>
      <w:r w:rsidRPr="00B743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62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1B8">
        <w:rPr>
          <w:rFonts w:ascii="Times New Roman" w:hAnsi="Times New Roman" w:cs="Times New Roman"/>
          <w:bCs/>
          <w:sz w:val="28"/>
          <w:szCs w:val="28"/>
        </w:rPr>
        <w:t xml:space="preserve">Dr. </w:t>
      </w:r>
      <w:r w:rsidRPr="00551EEC">
        <w:rPr>
          <w:rFonts w:ascii="Times New Roman" w:hAnsi="Times New Roman" w:cs="Times New Roman"/>
          <w:bCs/>
          <w:sz w:val="28"/>
          <w:szCs w:val="28"/>
        </w:rPr>
        <w:t>Ranjit Kumar Barman</w:t>
      </w:r>
      <w:r>
        <w:rPr>
          <w:rFonts w:ascii="Times New Roman" w:hAnsi="Times New Roman" w:cs="Times New Roman"/>
          <w:bCs/>
          <w:sz w:val="28"/>
          <w:szCs w:val="28"/>
        </w:rPr>
        <w:t>(ed.),</w:t>
      </w:r>
      <w:r w:rsidRPr="00E462CC">
        <w:rPr>
          <w:rFonts w:ascii="Times New Roman" w:eastAsia="Times New Roman" w:hAnsi="Times New Roman" w:cs="Times New Roman"/>
          <w:sz w:val="28"/>
          <w:szCs w:val="28"/>
        </w:rPr>
        <w:t xml:space="preserve"> Abhijit Publications, New Delhi, </w:t>
      </w:r>
      <w:r w:rsidRPr="00E462CC">
        <w:rPr>
          <w:rFonts w:ascii="Times New Roman" w:hAnsi="Times New Roman" w:cs="Times New Roman"/>
          <w:sz w:val="28"/>
          <w:szCs w:val="28"/>
        </w:rPr>
        <w:t>2022, ISBN: 978-93-92816-10-9,</w:t>
      </w:r>
      <w:r w:rsidRPr="00E462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C55DC9" w14:textId="77F95C55" w:rsidR="004E4799" w:rsidRDefault="004E47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E5445">
        <w:rPr>
          <w:rFonts w:ascii="Times New Roman" w:hAnsi="Times New Roman" w:cs="Times New Roman"/>
          <w:bCs/>
          <w:i/>
          <w:sz w:val="28"/>
          <w:szCs w:val="28"/>
        </w:rPr>
        <w:t xml:space="preserve">The Role of Media in Modern Education System: An Ethical Review, </w:t>
      </w:r>
      <w:r w:rsidR="00E462CC" w:rsidRPr="00E462CC">
        <w:rPr>
          <w:rFonts w:ascii="Times New Roman" w:hAnsi="Times New Roman" w:cs="Times New Roman"/>
          <w:bCs/>
          <w:sz w:val="28"/>
          <w:szCs w:val="28"/>
        </w:rPr>
        <w:t>in the edited book "Analysis of Ethical Issues in Contemporary Scenario"</w:t>
      </w:r>
      <w:r w:rsidRPr="00EE5445">
        <w:rPr>
          <w:rFonts w:ascii="Times New Roman" w:hAnsi="Times New Roman" w:cs="Times New Roman"/>
          <w:bCs/>
          <w:sz w:val="28"/>
          <w:szCs w:val="28"/>
        </w:rPr>
        <w:t>,</w:t>
      </w:r>
      <w:r w:rsidR="00E462CC" w:rsidRPr="00E462CC">
        <w:rPr>
          <w:rFonts w:ascii="Times New Roman" w:hAnsi="Times New Roman" w:cs="Times New Roman"/>
          <w:bCs/>
          <w:sz w:val="28"/>
          <w:szCs w:val="28"/>
        </w:rPr>
        <w:t xml:space="preserve"> Prof. Sadhna Sharma, Dr. Hansi Bisht, Chetna Gupta</w:t>
      </w:r>
      <w:r w:rsidR="00E462CC">
        <w:rPr>
          <w:rFonts w:ascii="Times New Roman" w:hAnsi="Times New Roman" w:cs="Times New Roman"/>
          <w:bCs/>
          <w:sz w:val="28"/>
          <w:szCs w:val="28"/>
        </w:rPr>
        <w:t>(eds.)</w:t>
      </w:r>
      <w:r w:rsidRPr="00EE5445">
        <w:rPr>
          <w:rFonts w:ascii="Times New Roman" w:hAnsi="Times New Roman" w:cs="Times New Roman"/>
          <w:bCs/>
          <w:sz w:val="28"/>
          <w:szCs w:val="28"/>
        </w:rPr>
        <w:t xml:space="preserve"> Swaraj Prakashan, ISBN No: 97</w:t>
      </w:r>
      <w:r>
        <w:rPr>
          <w:rFonts w:ascii="Times New Roman" w:hAnsi="Times New Roman" w:cs="Times New Roman"/>
          <w:bCs/>
          <w:sz w:val="28"/>
          <w:szCs w:val="28"/>
        </w:rPr>
        <w:t>8-81</w:t>
      </w:r>
      <w:r w:rsidR="00E462CC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952713-2-0, New Delhi.</w:t>
      </w:r>
      <w:r w:rsidRPr="00EE5445"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E5445">
        <w:rPr>
          <w:rFonts w:ascii="Times New Roman" w:hAnsi="Times New Roman" w:cs="Times New Roman"/>
          <w:bCs/>
          <w:sz w:val="28"/>
          <w:szCs w:val="28"/>
        </w:rPr>
        <w:t xml:space="preserve"> Page:48-56</w:t>
      </w:r>
    </w:p>
    <w:p w14:paraId="4E6C5FE7" w14:textId="2E293DBC" w:rsidR="003F2CAF" w:rsidRPr="003F2CAF" w:rsidRDefault="003F2C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E5445">
        <w:rPr>
          <w:rFonts w:ascii="Times New Roman" w:hAnsi="Times New Roman" w:cs="Times New Roman"/>
          <w:i/>
          <w:sz w:val="28"/>
          <w:szCs w:val="28"/>
        </w:rPr>
        <w:t>Debating Metaphysics: Perspective from East and West,</w:t>
      </w:r>
      <w:r w:rsidRPr="00551EEC">
        <w:rPr>
          <w:rFonts w:ascii="Times New Roman" w:hAnsi="Times New Roman" w:cs="Times New Roman"/>
          <w:bCs/>
          <w:sz w:val="28"/>
          <w:szCs w:val="28"/>
        </w:rPr>
        <w:t xml:space="preserve"> In the Book</w:t>
      </w:r>
      <w:r w:rsidRPr="00EE54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 xml:space="preserve">Possibilities and Limitations of Different Epistemological and 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lastRenderedPageBreak/>
        <w:t>Metaphysical Theories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1EEC">
        <w:rPr>
          <w:rFonts w:ascii="Times New Roman" w:hAnsi="Times New Roman" w:cs="Times New Roman"/>
          <w:bCs/>
          <w:sz w:val="28"/>
          <w:szCs w:val="28"/>
        </w:rPr>
        <w:t xml:space="preserve">  Dr.</w:t>
      </w:r>
      <w:proofErr w:type="gramEnd"/>
      <w:r w:rsidRPr="00551EEC">
        <w:rPr>
          <w:rFonts w:ascii="Times New Roman" w:hAnsi="Times New Roman" w:cs="Times New Roman"/>
          <w:bCs/>
          <w:sz w:val="28"/>
          <w:szCs w:val="28"/>
        </w:rPr>
        <w:t xml:space="preserve"> Tripti Dhar &amp; Dr. Bhaskar Jha</w:t>
      </w:r>
      <w:r>
        <w:rPr>
          <w:rFonts w:ascii="Times New Roman" w:hAnsi="Times New Roman" w:cs="Times New Roman"/>
          <w:bCs/>
          <w:sz w:val="28"/>
          <w:szCs w:val="28"/>
        </w:rPr>
        <w:t>(eds.)</w:t>
      </w:r>
      <w:r w:rsidRPr="00551EEC">
        <w:rPr>
          <w:rFonts w:ascii="Times New Roman" w:hAnsi="Times New Roman" w:cs="Times New Roman"/>
          <w:bCs/>
          <w:sz w:val="28"/>
          <w:szCs w:val="28"/>
        </w:rPr>
        <w:br/>
      </w:r>
      <w:r w:rsidRPr="00EE5445">
        <w:rPr>
          <w:rFonts w:ascii="Times New Roman" w:eastAsia="Times New Roman" w:hAnsi="Times New Roman" w:cs="Times New Roman"/>
          <w:sz w:val="28"/>
          <w:szCs w:val="28"/>
        </w:rPr>
        <w:t xml:space="preserve"> Progressive Publishers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5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College Street, Kolkata,</w:t>
      </w:r>
      <w:r w:rsidRPr="00EE5445">
        <w:rPr>
          <w:rFonts w:ascii="Times New Roman" w:hAnsi="Times New Roman" w:cs="Times New Roman"/>
          <w:sz w:val="28"/>
          <w:szCs w:val="28"/>
        </w:rPr>
        <w:t xml:space="preserve"> Page:121-136, Feb,2021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ISBN: 978-81-8064-372-9</w:t>
      </w:r>
    </w:p>
    <w:p w14:paraId="19922E19" w14:textId="703F2EDF" w:rsidR="004E4799" w:rsidRPr="00E462CC" w:rsidRDefault="004E47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E5445">
        <w:rPr>
          <w:rFonts w:ascii="Times New Roman" w:eastAsia="Times New Roman" w:hAnsi="Times New Roman" w:cs="Times New Roman"/>
          <w:i/>
          <w:sz w:val="28"/>
          <w:szCs w:val="28"/>
        </w:rPr>
        <w:t>Ambedkar’s Dalit Movement: A Buddhist Perspective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62CC" w:rsidRPr="00E462CC">
        <w:rPr>
          <w:rFonts w:ascii="Times New Roman" w:hAnsi="Times New Roman" w:cs="Times New Roman"/>
          <w:bCs/>
          <w:sz w:val="28"/>
          <w:szCs w:val="28"/>
        </w:rPr>
        <w:t>In the Book "Liberal Arts, Humanities &amp; Technology in Digital Age".</w:t>
      </w:r>
      <w:r w:rsidR="00E462CC" w:rsidRPr="00E462CC">
        <w:rPr>
          <w:rFonts w:ascii="Times New Roman" w:hAnsi="Times New Roman" w:cs="Times New Roman"/>
          <w:bCs/>
          <w:sz w:val="28"/>
          <w:szCs w:val="28"/>
        </w:rPr>
        <w:br/>
      </w:r>
      <w:r w:rsidRPr="00EE5445">
        <w:rPr>
          <w:rFonts w:ascii="Times New Roman" w:eastAsia="Times New Roman" w:hAnsi="Times New Roman" w:cs="Times New Roman"/>
          <w:sz w:val="28"/>
          <w:szCs w:val="28"/>
        </w:rPr>
        <w:t xml:space="preserve"> Edited </w:t>
      </w:r>
      <w:r w:rsidR="00D66C67">
        <w:rPr>
          <w:rFonts w:ascii="Times New Roman" w:eastAsia="Times New Roman" w:hAnsi="Times New Roman" w:cs="Times New Roman"/>
          <w:sz w:val="28"/>
          <w:szCs w:val="28"/>
        </w:rPr>
        <w:t>by</w:t>
      </w:r>
      <w:r w:rsidR="00E462CC" w:rsidRPr="00E462CC">
        <w:rPr>
          <w:rFonts w:ascii="Times New Roman" w:hAnsi="Times New Roman" w:cs="Times New Roman"/>
          <w:bCs/>
          <w:sz w:val="28"/>
          <w:szCs w:val="28"/>
        </w:rPr>
        <w:t xml:space="preserve"> P. K. Paul, A. </w:t>
      </w:r>
      <w:proofErr w:type="spellStart"/>
      <w:r w:rsidR="00E462CC" w:rsidRPr="00E462CC">
        <w:rPr>
          <w:rFonts w:ascii="Times New Roman" w:hAnsi="Times New Roman" w:cs="Times New Roman"/>
          <w:bCs/>
          <w:sz w:val="28"/>
          <w:szCs w:val="28"/>
        </w:rPr>
        <w:t>Bhuimali</w:t>
      </w:r>
      <w:proofErr w:type="spellEnd"/>
      <w:r w:rsidR="00E462CC" w:rsidRPr="00E462CC">
        <w:rPr>
          <w:rFonts w:ascii="Times New Roman" w:hAnsi="Times New Roman" w:cs="Times New Roman"/>
          <w:bCs/>
          <w:sz w:val="28"/>
          <w:szCs w:val="28"/>
        </w:rPr>
        <w:t xml:space="preserve">, K.S. Tiwary, </w:t>
      </w:r>
      <w:r w:rsidR="00D66C67"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E462CC" w:rsidRPr="00E462CC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="00E462CC" w:rsidRPr="00E462CC">
        <w:rPr>
          <w:rFonts w:ascii="Times New Roman" w:hAnsi="Times New Roman" w:cs="Times New Roman"/>
          <w:bCs/>
          <w:sz w:val="28"/>
          <w:szCs w:val="28"/>
        </w:rPr>
        <w:t>Satpathy</w:t>
      </w:r>
      <w:proofErr w:type="spellEnd"/>
      <w:r w:rsidRPr="00EE5445">
        <w:rPr>
          <w:rFonts w:ascii="Times New Roman" w:eastAsia="Times New Roman" w:hAnsi="Times New Roman" w:cs="Times New Roman"/>
          <w:sz w:val="28"/>
          <w:szCs w:val="28"/>
        </w:rPr>
        <w:t>. New Delhi Publishers,2020, New Delhi, ISBN: 978-93-88879-77-4, P</w:t>
      </w:r>
      <w:r w:rsidR="00E462CC">
        <w:rPr>
          <w:rFonts w:ascii="Times New Roman" w:eastAsia="Times New Roman" w:hAnsi="Times New Roman" w:cs="Times New Roman"/>
          <w:sz w:val="28"/>
          <w:szCs w:val="28"/>
        </w:rPr>
        <w:t xml:space="preserve">age 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54-64</w:t>
      </w:r>
    </w:p>
    <w:p w14:paraId="17FF30F4" w14:textId="7C8F0DAC" w:rsidR="004E4799" w:rsidRPr="00E462CC" w:rsidRDefault="004E47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E5445">
        <w:rPr>
          <w:rFonts w:ascii="Times New Roman" w:eastAsia="Times New Roman" w:hAnsi="Times New Roman" w:cs="Times New Roman"/>
          <w:i/>
          <w:sz w:val="28"/>
          <w:szCs w:val="28"/>
        </w:rPr>
        <w:t>Status of Women in Jainism: A Reflection</w:t>
      </w:r>
      <w:r w:rsidR="00D66C6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462CC" w:rsidRPr="00E462CC">
        <w:rPr>
          <w:rFonts w:ascii="Times New Roman" w:hAnsi="Times New Roman" w:cs="Times New Roman"/>
          <w:bCs/>
          <w:sz w:val="28"/>
          <w:szCs w:val="28"/>
        </w:rPr>
        <w:t xml:space="preserve"> In the Book "Women in India: Past-Present Perspective"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C71B8" w:rsidRPr="005C71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1B8">
        <w:rPr>
          <w:rFonts w:ascii="Times New Roman" w:hAnsi="Times New Roman" w:cs="Times New Roman"/>
          <w:bCs/>
          <w:sz w:val="28"/>
          <w:szCs w:val="28"/>
        </w:rPr>
        <w:t xml:space="preserve">Dr. </w:t>
      </w:r>
      <w:r w:rsidR="005C71B8" w:rsidRPr="00551EEC">
        <w:rPr>
          <w:rFonts w:ascii="Times New Roman" w:hAnsi="Times New Roman" w:cs="Times New Roman"/>
          <w:bCs/>
          <w:sz w:val="28"/>
          <w:szCs w:val="28"/>
        </w:rPr>
        <w:t>Ranjit Kumar Barman</w:t>
      </w:r>
      <w:r w:rsidR="005C71B8">
        <w:rPr>
          <w:rFonts w:ascii="Times New Roman" w:hAnsi="Times New Roman" w:cs="Times New Roman"/>
          <w:bCs/>
          <w:sz w:val="28"/>
          <w:szCs w:val="28"/>
        </w:rPr>
        <w:t xml:space="preserve"> (editor)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 xml:space="preserve"> Abhij</w:t>
      </w:r>
      <w:r w:rsidR="00E462CC">
        <w:rPr>
          <w:rFonts w:ascii="Times New Roman" w:eastAsia="Times New Roman" w:hAnsi="Times New Roman" w:cs="Times New Roman"/>
          <w:sz w:val="28"/>
          <w:szCs w:val="28"/>
        </w:rPr>
        <w:t>ee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t Publications, New Delhi, 2020, P</w:t>
      </w:r>
      <w:r w:rsidR="00E462CC">
        <w:rPr>
          <w:rFonts w:ascii="Times New Roman" w:eastAsia="Times New Roman" w:hAnsi="Times New Roman" w:cs="Times New Roman"/>
          <w:sz w:val="28"/>
          <w:szCs w:val="28"/>
        </w:rPr>
        <w:t xml:space="preserve">age 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67-75, ISBN: 978-93-88865-36-4,</w:t>
      </w:r>
    </w:p>
    <w:p w14:paraId="3405B923" w14:textId="2411BC1F" w:rsidR="004E4799" w:rsidRPr="00E462CC" w:rsidRDefault="004E47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E5445">
        <w:rPr>
          <w:rFonts w:ascii="Times New Roman" w:eastAsia="Times New Roman" w:hAnsi="Times New Roman" w:cs="Times New Roman"/>
          <w:i/>
          <w:sz w:val="28"/>
          <w:szCs w:val="28"/>
        </w:rPr>
        <w:t>Education System and the Role of Media: A Critical Review,</w:t>
      </w:r>
      <w:r w:rsidR="00E462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462CC" w:rsidRPr="00E462CC">
        <w:rPr>
          <w:rFonts w:ascii="Times New Roman" w:eastAsia="Times New Roman" w:hAnsi="Times New Roman" w:cs="Times New Roman"/>
          <w:iCs/>
          <w:sz w:val="28"/>
          <w:szCs w:val="28"/>
        </w:rPr>
        <w:t>In the Book</w:t>
      </w:r>
      <w:r w:rsidRPr="00EE54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462CC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 xml:space="preserve">Applied Arts, Science in </w:t>
      </w:r>
      <w:proofErr w:type="gramStart"/>
      <w:r w:rsidRPr="00EE5445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gramEnd"/>
      <w:r w:rsidRPr="00EE5445">
        <w:rPr>
          <w:rFonts w:ascii="Times New Roman" w:eastAsia="Times New Roman" w:hAnsi="Times New Roman" w:cs="Times New Roman"/>
          <w:sz w:val="28"/>
          <w:szCs w:val="28"/>
        </w:rPr>
        <w:t xml:space="preserve"> Age</w:t>
      </w:r>
      <w:r w:rsidR="00E462C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F462F">
        <w:rPr>
          <w:rFonts w:ascii="Times New Roman" w:eastAsia="Times New Roman" w:hAnsi="Times New Roman" w:cs="Times New Roman"/>
          <w:sz w:val="28"/>
          <w:szCs w:val="28"/>
        </w:rPr>
        <w:t xml:space="preserve">Edited by </w:t>
      </w:r>
      <w:r w:rsidR="004F462F" w:rsidRPr="00E462CC">
        <w:rPr>
          <w:rFonts w:ascii="Times New Roman" w:hAnsi="Times New Roman" w:cs="Times New Roman"/>
          <w:bCs/>
          <w:sz w:val="28"/>
          <w:szCs w:val="28"/>
        </w:rPr>
        <w:t>P. K. Paul</w:t>
      </w:r>
      <w:r w:rsidR="004F46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New Delhi Publishers, New Delhi, P</w:t>
      </w:r>
      <w:r w:rsidR="00E462CC">
        <w:rPr>
          <w:rFonts w:ascii="Times New Roman" w:eastAsia="Times New Roman" w:hAnsi="Times New Roman" w:cs="Times New Roman"/>
          <w:sz w:val="28"/>
          <w:szCs w:val="28"/>
        </w:rPr>
        <w:t>age</w:t>
      </w:r>
      <w:r w:rsidRPr="00EE5445">
        <w:rPr>
          <w:rFonts w:ascii="Times New Roman" w:eastAsia="Times New Roman" w:hAnsi="Times New Roman" w:cs="Times New Roman"/>
          <w:sz w:val="28"/>
          <w:szCs w:val="28"/>
        </w:rPr>
        <w:t>-113-122, 2020, ISBN-978-93-88879-90-3,</w:t>
      </w:r>
    </w:p>
    <w:p w14:paraId="08B42DC6" w14:textId="2760D59A" w:rsidR="004E4799" w:rsidRPr="00E462CC" w:rsidRDefault="004E47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74329">
        <w:rPr>
          <w:rFonts w:ascii="Times New Roman" w:hAnsi="Times New Roman" w:cs="Times New Roman"/>
          <w:i/>
          <w:sz w:val="28"/>
          <w:szCs w:val="28"/>
        </w:rPr>
        <w:t>Baudhayuger</w:t>
      </w:r>
      <w:proofErr w:type="spellEnd"/>
      <w:r w:rsidRPr="00B74329">
        <w:rPr>
          <w:rFonts w:ascii="Times New Roman" w:hAnsi="Times New Roman" w:cs="Times New Roman"/>
          <w:i/>
          <w:sz w:val="28"/>
          <w:szCs w:val="28"/>
        </w:rPr>
        <w:t xml:space="preserve"> Nari</w:t>
      </w:r>
      <w:proofErr w:type="gramStart"/>
      <w:r w:rsidRPr="00B74329">
        <w:rPr>
          <w:rFonts w:ascii="Times New Roman" w:hAnsi="Times New Roman" w:cs="Times New Roman"/>
          <w:i/>
          <w:sz w:val="28"/>
          <w:szCs w:val="28"/>
        </w:rPr>
        <w:t>,</w:t>
      </w:r>
      <w:r w:rsidR="00E462CC" w:rsidRPr="00E462CC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E462CC" w:rsidRPr="00E462CC">
        <w:rPr>
          <w:rFonts w:ascii="Times New Roman" w:hAnsi="Times New Roman" w:cs="Times New Roman"/>
          <w:bCs/>
          <w:sz w:val="28"/>
          <w:szCs w:val="28"/>
        </w:rPr>
        <w:t xml:space="preserve"> In the Book</w:t>
      </w:r>
      <w:r w:rsidRPr="00B74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2CC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B74329">
        <w:rPr>
          <w:rFonts w:ascii="Times New Roman" w:eastAsia="Times New Roman" w:hAnsi="Times New Roman" w:cs="Times New Roman"/>
          <w:sz w:val="28"/>
          <w:szCs w:val="28"/>
        </w:rPr>
        <w:t>Bimalajyoti</w:t>
      </w:r>
      <w:proofErr w:type="spellEnd"/>
      <w:r w:rsidR="00E462C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743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62CC" w:rsidRPr="00E462CC">
        <w:rPr>
          <w:rFonts w:ascii="Times New Roman" w:hAnsi="Times New Roman" w:cs="Times New Roman"/>
          <w:bCs/>
          <w:sz w:val="28"/>
          <w:szCs w:val="28"/>
        </w:rPr>
        <w:t xml:space="preserve"> Shree Mani Lal Talukdar</w:t>
      </w:r>
      <w:r w:rsidR="00E462CC">
        <w:rPr>
          <w:rFonts w:ascii="Times New Roman" w:hAnsi="Times New Roman" w:cs="Times New Roman"/>
          <w:bCs/>
          <w:sz w:val="28"/>
          <w:szCs w:val="28"/>
        </w:rPr>
        <w:t>(ed.)</w:t>
      </w:r>
      <w:r w:rsidRPr="00B74329">
        <w:rPr>
          <w:rFonts w:ascii="Times New Roman" w:hAnsi="Times New Roman" w:cs="Times New Roman"/>
          <w:sz w:val="28"/>
          <w:szCs w:val="28"/>
        </w:rPr>
        <w:t xml:space="preserve"> </w:t>
      </w:r>
      <w:r w:rsidRPr="00B74329">
        <w:rPr>
          <w:rFonts w:ascii="Times New Roman" w:eastAsia="Times New Roman" w:hAnsi="Times New Roman" w:cs="Times New Roman"/>
          <w:sz w:val="28"/>
          <w:szCs w:val="28"/>
        </w:rPr>
        <w:t>Literature &amp; Publication Sub-committee</w:t>
      </w:r>
      <w:r w:rsidRPr="00B74329">
        <w:rPr>
          <w:rFonts w:ascii="Times New Roman" w:hAnsi="Times New Roman" w:cs="Times New Roman"/>
          <w:sz w:val="28"/>
          <w:szCs w:val="28"/>
        </w:rPr>
        <w:t xml:space="preserve"> Chattagram.Bangladesh,2020</w:t>
      </w:r>
    </w:p>
    <w:p w14:paraId="14BE4987" w14:textId="27B85FCD" w:rsidR="004E4799" w:rsidRDefault="004E4799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462F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="00D66C67">
        <w:rPr>
          <w:rFonts w:ascii="Times New Roman" w:hAnsi="Times New Roman" w:cs="Times New Roman"/>
          <w:color w:val="000000"/>
          <w:sz w:val="28"/>
          <w:szCs w:val="28"/>
        </w:rPr>
        <w:t>Rebellious</w:t>
      </w:r>
      <w:r w:rsidRPr="004F462F">
        <w:rPr>
          <w:rFonts w:ascii="Times New Roman" w:hAnsi="Times New Roman" w:cs="Times New Roman"/>
          <w:color w:val="000000"/>
          <w:sz w:val="28"/>
          <w:szCs w:val="28"/>
        </w:rPr>
        <w:t xml:space="preserve"> Saint: Swami Vivekananda and Practical Spirituality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F462F" w:rsidRPr="004F462F">
        <w:rPr>
          <w:rFonts w:ascii="Times New Roman" w:hAnsi="Times New Roman" w:cs="Times New Roman"/>
          <w:color w:val="000000"/>
          <w:sz w:val="28"/>
          <w:szCs w:val="28"/>
        </w:rPr>
        <w:t xml:space="preserve">In the Book 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 xml:space="preserve">“Vivekananda's </w:t>
      </w:r>
      <w:r w:rsidR="004F462F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>hilosophy of Nationalism- a Review in 21st century</w:t>
      </w:r>
      <w:r w:rsidR="004F462F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>, 201</w:t>
      </w:r>
      <w:r w:rsidR="004F462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>, ISBN- 978-81-923765-4-7</w:t>
      </w:r>
    </w:p>
    <w:p w14:paraId="0A2940B0" w14:textId="6E145BDA" w:rsidR="004F462F" w:rsidRDefault="004E4799">
      <w:pPr>
        <w:pStyle w:val="ListParagraph"/>
        <w:numPr>
          <w:ilvl w:val="0"/>
          <w:numId w:val="6"/>
        </w:numPr>
        <w:spacing w:after="120" w:line="360" w:lineRule="auto"/>
        <w:ind w:right="-108"/>
        <w:rPr>
          <w:rFonts w:ascii="Times New Roman" w:hAnsi="Times New Roman" w:cs="Times New Roman"/>
          <w:color w:val="000000"/>
          <w:sz w:val="28"/>
          <w:szCs w:val="28"/>
        </w:rPr>
      </w:pPr>
      <w:r w:rsidRPr="00250E7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The Humanistic Philosophy of Swami Vivekananda and </w:t>
      </w:r>
      <w:proofErr w:type="spellStart"/>
      <w:r w:rsidRPr="00250E7B">
        <w:rPr>
          <w:rFonts w:ascii="Times New Roman" w:hAnsi="Times New Roman" w:cs="Times New Roman"/>
          <w:i/>
          <w:color w:val="000000"/>
          <w:sz w:val="28"/>
          <w:szCs w:val="28"/>
        </w:rPr>
        <w:t>Acharyya</w:t>
      </w:r>
      <w:proofErr w:type="spellEnd"/>
      <w:r w:rsidRPr="00250E7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Brajendra Nath Seal: A Review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F462F">
        <w:rPr>
          <w:rFonts w:ascii="Times New Roman" w:hAnsi="Times New Roman" w:cs="Times New Roman"/>
          <w:color w:val="000000"/>
          <w:sz w:val="28"/>
          <w:szCs w:val="28"/>
        </w:rPr>
        <w:t xml:space="preserve"> Edited by Dr. </w:t>
      </w:r>
      <w:proofErr w:type="spellStart"/>
      <w:r w:rsidR="004F462F" w:rsidRPr="004F462F">
        <w:rPr>
          <w:rFonts w:ascii="Times New Roman" w:hAnsi="Times New Roman" w:cs="Times New Roman"/>
          <w:color w:val="000000"/>
          <w:sz w:val="28"/>
          <w:szCs w:val="28"/>
        </w:rPr>
        <w:t>Indradip</w:t>
      </w:r>
      <w:proofErr w:type="spellEnd"/>
      <w:r w:rsidR="004F462F" w:rsidRPr="004F462F">
        <w:rPr>
          <w:rFonts w:ascii="Times New Roman" w:hAnsi="Times New Roman" w:cs="Times New Roman"/>
          <w:color w:val="000000"/>
          <w:sz w:val="28"/>
          <w:szCs w:val="28"/>
        </w:rPr>
        <w:t xml:space="preserve"> Ghosh</w:t>
      </w:r>
      <w:r w:rsidR="004F46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0E7B">
        <w:rPr>
          <w:rFonts w:ascii="Times New Roman" w:hAnsi="Times New Roman" w:cs="Times New Roman"/>
          <w:color w:val="000000"/>
          <w:sz w:val="28"/>
          <w:szCs w:val="28"/>
        </w:rPr>
        <w:t>Yuganayak</w:t>
      </w:r>
      <w:proofErr w:type="spellEnd"/>
      <w:r w:rsidRPr="00250E7B">
        <w:rPr>
          <w:rFonts w:ascii="Times New Roman" w:hAnsi="Times New Roman" w:cs="Times New Roman"/>
          <w:color w:val="000000"/>
          <w:sz w:val="28"/>
          <w:szCs w:val="28"/>
        </w:rPr>
        <w:t xml:space="preserve"> Swami Vivekana</w:t>
      </w:r>
      <w:r w:rsidR="00AA59C4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>da: The Educationist Par Excellence,</w:t>
      </w:r>
      <w:r w:rsidR="004F4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>2014, ISBN-978-81-925536-1-0</w:t>
      </w:r>
    </w:p>
    <w:p w14:paraId="6E3D1D76" w14:textId="421A305B" w:rsidR="004D0B81" w:rsidRDefault="004D0B81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0E7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Swami Vivekananda and Neo Monistic </w:t>
      </w:r>
      <w:r w:rsidR="00D66C67" w:rsidRPr="00250E7B">
        <w:rPr>
          <w:rFonts w:ascii="Times New Roman" w:hAnsi="Times New Roman" w:cs="Times New Roman"/>
          <w:i/>
          <w:color w:val="000000"/>
          <w:sz w:val="28"/>
          <w:szCs w:val="28"/>
        </w:rPr>
        <w:t>Idealism</w:t>
      </w:r>
      <w:r w:rsidR="00D66C67" w:rsidRPr="00250E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66C67" w:rsidRPr="00250E7B">
        <w:rPr>
          <w:rFonts w:ascii="Times New Roman" w:hAnsi="Times New Roman" w:cs="Times New Roman"/>
          <w:color w:val="000000"/>
          <w:sz w:val="28"/>
          <w:szCs w:val="28"/>
        </w:rPr>
        <w:t>Prakshepane</w:t>
      </w:r>
      <w:proofErr w:type="spellEnd"/>
      <w:r w:rsidRPr="00250E7B">
        <w:rPr>
          <w:rFonts w:ascii="Times New Roman" w:hAnsi="Times New Roman" w:cs="Times New Roman"/>
          <w:color w:val="000000"/>
          <w:sz w:val="28"/>
          <w:szCs w:val="28"/>
        </w:rPr>
        <w:t xml:space="preserve"> Swami Vivekananda Sardho-Satobarsho pare,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Edited by Amit Roy, </w:t>
      </w:r>
      <w:r w:rsidRPr="00250E7B">
        <w:rPr>
          <w:rFonts w:ascii="Times New Roman" w:hAnsi="Times New Roman" w:cs="Times New Roman"/>
          <w:color w:val="000000"/>
          <w:sz w:val="28"/>
          <w:szCs w:val="28"/>
        </w:rPr>
        <w:t>2013, ISSN: 978-81-925784-1-5</w:t>
      </w:r>
    </w:p>
    <w:p w14:paraId="37B71ECE" w14:textId="6031469C" w:rsidR="004E4799" w:rsidRPr="00EA4E0E" w:rsidRDefault="004E4799" w:rsidP="004E479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EE544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Books Volume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Published</w:t>
      </w:r>
      <w:r w:rsidR="002976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08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976A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7508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08988B5F" w14:textId="343D8F20" w:rsidR="003F2CAF" w:rsidRPr="003F2CAF" w:rsidRDefault="00962827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Essay on </w:t>
      </w:r>
      <w:r w:rsidR="003F2CAF" w:rsidRPr="00754CE1">
        <w:rPr>
          <w:rFonts w:ascii="Times New Roman" w:eastAsia="Times New Roman" w:hAnsi="Times New Roman" w:cs="Times New Roman"/>
          <w:i/>
          <w:sz w:val="28"/>
          <w:szCs w:val="28"/>
        </w:rPr>
        <w:t>Relevance of Buddhism in</w:t>
      </w:r>
      <w:r w:rsidR="00C7372D">
        <w:rPr>
          <w:rFonts w:ascii="Times New Roman" w:eastAsia="Times New Roman" w:hAnsi="Times New Roman" w:cs="Times New Roman"/>
          <w:i/>
          <w:sz w:val="28"/>
          <w:szCs w:val="28"/>
        </w:rPr>
        <w:t xml:space="preserve"> Modern India,</w:t>
      </w:r>
      <w:r w:rsidR="003F2CAF" w:rsidRPr="00754C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F2CAF" w:rsidRPr="004B70A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Maha</w:t>
      </w:r>
      <w:r w:rsidR="003F2CAF" w:rsidRPr="00754C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Bodhi Book Agency, Kolkata</w:t>
      </w:r>
      <w:r w:rsidR="003F2CAF" w:rsidRPr="00754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2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2CAF" w:rsidRPr="00754C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ISBN:978-93-</w:t>
      </w:r>
      <w:r w:rsidR="00C7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84721-92-3</w:t>
      </w:r>
      <w:r w:rsidR="003F2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="00C7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14:paraId="454E722C" w14:textId="4ADA2DF6" w:rsidR="004E4799" w:rsidRPr="00B74329" w:rsidRDefault="004E4799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4329">
        <w:rPr>
          <w:rFonts w:ascii="Times New Roman" w:eastAsia="Times New Roman" w:hAnsi="Times New Roman" w:cs="Times New Roman"/>
          <w:i/>
          <w:sz w:val="28"/>
          <w:szCs w:val="28"/>
        </w:rPr>
        <w:t>Possibilities and Limitations of Different Epistemological and Metaphysical Theories,</w:t>
      </w:r>
      <w:r w:rsidR="003F2CAF" w:rsidRPr="003F2C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2CAF" w:rsidRPr="00551EEC">
        <w:rPr>
          <w:rFonts w:ascii="Times New Roman" w:hAnsi="Times New Roman" w:cs="Times New Roman"/>
          <w:bCs/>
          <w:sz w:val="28"/>
          <w:szCs w:val="28"/>
        </w:rPr>
        <w:t>Dr. Tripti Dhar &amp; Dr. Bhaskar Jha</w:t>
      </w:r>
      <w:r w:rsidR="003F2CAF">
        <w:rPr>
          <w:rFonts w:ascii="Times New Roman" w:hAnsi="Times New Roman" w:cs="Times New Roman"/>
          <w:bCs/>
          <w:sz w:val="28"/>
          <w:szCs w:val="28"/>
        </w:rPr>
        <w:t>(eds.),</w:t>
      </w:r>
      <w:r w:rsidRPr="00B7432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74329">
        <w:rPr>
          <w:rFonts w:ascii="Times New Roman" w:eastAsia="Times New Roman" w:hAnsi="Times New Roman" w:cs="Times New Roman"/>
          <w:sz w:val="28"/>
          <w:szCs w:val="28"/>
        </w:rPr>
        <w:t>Progressive Publishers</w:t>
      </w:r>
      <w:r w:rsidRPr="00B74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College Street, Kolkata, </w:t>
      </w:r>
      <w:r w:rsidRPr="00B74329">
        <w:rPr>
          <w:rFonts w:ascii="Times New Roman" w:eastAsia="Times New Roman" w:hAnsi="Times New Roman" w:cs="Times New Roman"/>
          <w:sz w:val="28"/>
          <w:szCs w:val="28"/>
        </w:rPr>
        <w:t>February 2021, ISBN: 978-81-8064-372-9</w:t>
      </w:r>
    </w:p>
    <w:p w14:paraId="6D7ED84D" w14:textId="072F0EDB" w:rsidR="004E4799" w:rsidRPr="00B74329" w:rsidRDefault="004E4799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432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An Analysis of Human Language: A Comparative Study</w:t>
      </w:r>
      <w:r w:rsidR="00DE3F0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B7432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B74329">
        <w:rPr>
          <w:rFonts w:ascii="Times New Roman" w:eastAsia="Times New Roman" w:hAnsi="Times New Roman" w:cs="Times New Roman"/>
          <w:color w:val="000000"/>
          <w:sz w:val="28"/>
          <w:szCs w:val="28"/>
        </w:rPr>
        <w:t>Mitram</w:t>
      </w:r>
      <w:proofErr w:type="spellEnd"/>
      <w:r w:rsidRPr="00B74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Publisher</w:t>
      </w:r>
      <w:r w:rsidR="00DE3F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74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College Street, Kolkata, 2014, ISBN-978-93-80036-61-8.</w:t>
      </w:r>
    </w:p>
    <w:p w14:paraId="363CE567" w14:textId="6CDEB968" w:rsidR="004E4799" w:rsidRPr="004F462F" w:rsidRDefault="004E4799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432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Open &amp; Distance learning Education: A Comparative Study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4329">
        <w:rPr>
          <w:rFonts w:ascii="Times New Roman" w:eastAsia="Times New Roman" w:hAnsi="Times New Roman" w:cs="Times New Roman"/>
          <w:color w:val="000000"/>
          <w:sz w:val="28"/>
          <w:szCs w:val="28"/>
        </w:rPr>
        <w:t>Pragatishil</w:t>
      </w:r>
      <w:proofErr w:type="spellEnd"/>
      <w:r w:rsidRPr="00B74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4329">
        <w:rPr>
          <w:rFonts w:ascii="Times New Roman" w:eastAsia="Times New Roman" w:hAnsi="Times New Roman" w:cs="Times New Roman"/>
          <w:color w:val="000000"/>
          <w:sz w:val="28"/>
          <w:szCs w:val="28"/>
        </w:rPr>
        <w:t>Prokashak</w:t>
      </w:r>
      <w:proofErr w:type="spellEnd"/>
      <w:r w:rsidRPr="00B74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College Street, Kolkata,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2014, </w:t>
      </w:r>
      <w:r w:rsidRPr="00B74329">
        <w:rPr>
          <w:rFonts w:ascii="Times New Roman" w:eastAsia="Times New Roman" w:hAnsi="Times New Roman" w:cs="Times New Roman"/>
          <w:color w:val="000000"/>
          <w:sz w:val="28"/>
          <w:szCs w:val="28"/>
        </w:rPr>
        <w:t>ISBN-978-81-89846-59-6</w:t>
      </w:r>
    </w:p>
    <w:p w14:paraId="59397BC1" w14:textId="5B3BFE29" w:rsidR="004E4799" w:rsidRPr="00B017C4" w:rsidRDefault="004E4799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E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Autonomy of Language: An </w:t>
      </w:r>
      <w:r w:rsidR="007C39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East-West</w:t>
      </w:r>
      <w:r w:rsidRPr="00250E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Perspective</w:t>
      </w:r>
      <w:r w:rsidRPr="0025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(2013), Lap Lambert Academic Publishing, Germany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ISBN-</w:t>
      </w:r>
      <w:r w:rsidRPr="00BB62A4">
        <w:rPr>
          <w:rFonts w:ascii="Times New Roman" w:eastAsia="Times New Roman" w:hAnsi="Times New Roman" w:cs="Times New Roman"/>
          <w:color w:val="000000"/>
          <w:sz w:val="24"/>
          <w:szCs w:val="24"/>
        </w:rPr>
        <w:t>978-3-659-33121-3</w:t>
      </w:r>
    </w:p>
    <w:p w14:paraId="30D17DBA" w14:textId="77777777" w:rsidR="00B017C4" w:rsidRDefault="00B017C4" w:rsidP="00B017C4">
      <w:pPr>
        <w:pStyle w:val="ListParagraph"/>
        <w:spacing w:line="360" w:lineRule="auto"/>
        <w:ind w:left="1211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0CF399B" w14:textId="77777777" w:rsidR="00B017C4" w:rsidRPr="00BB28CB" w:rsidRDefault="00B017C4" w:rsidP="00B017C4">
      <w:pPr>
        <w:pStyle w:val="ListParagraph"/>
        <w:spacing w:line="360" w:lineRule="auto"/>
        <w:ind w:left="1211"/>
        <w:rPr>
          <w:rFonts w:ascii="Times New Roman" w:eastAsia="Times New Roman" w:hAnsi="Times New Roman" w:cs="Times New Roman"/>
          <w:sz w:val="28"/>
          <w:szCs w:val="28"/>
        </w:rPr>
      </w:pPr>
    </w:p>
    <w:p w14:paraId="556A87EB" w14:textId="77777777" w:rsidR="00BB28CB" w:rsidRPr="00BB28CB" w:rsidRDefault="00BB28CB" w:rsidP="00B017C4">
      <w:pPr>
        <w:pStyle w:val="ListParagraph"/>
        <w:spacing w:after="0" w:line="239" w:lineRule="auto"/>
        <w:ind w:left="1211" w:right="897"/>
        <w:jc w:val="both"/>
        <w:rPr>
          <w:rFonts w:ascii="Georgia" w:eastAsia="Symbol" w:hAnsi="Georgia" w:cs="Times New Roman"/>
          <w:b/>
          <w:color w:val="000000"/>
          <w:w w:val="99"/>
          <w:sz w:val="24"/>
          <w:szCs w:val="24"/>
        </w:rPr>
      </w:pPr>
      <w:r w:rsidRPr="00BB28CB">
        <w:rPr>
          <w:rFonts w:ascii="Georgia" w:hAnsi="Georgia" w:cs="Times New Roman"/>
          <w:b/>
          <w:sz w:val="24"/>
          <w:szCs w:val="24"/>
        </w:rPr>
        <w:t>Participation in Refresher Course/ National Workshop:</w:t>
      </w:r>
    </w:p>
    <w:p w14:paraId="72ED3143" w14:textId="77777777" w:rsidR="00BB28CB" w:rsidRPr="00BB28CB" w:rsidRDefault="00BB28CB" w:rsidP="00B017C4">
      <w:pPr>
        <w:pStyle w:val="ListParagraph"/>
        <w:spacing w:after="0" w:line="239" w:lineRule="auto"/>
        <w:ind w:left="1211" w:right="897"/>
        <w:jc w:val="both"/>
        <w:rPr>
          <w:rFonts w:ascii="Georgia" w:eastAsia="Symbol" w:hAnsi="Georgia" w:cs="Times New Roman"/>
          <w:color w:val="000000"/>
          <w:w w:val="99"/>
          <w:sz w:val="24"/>
          <w:szCs w:val="24"/>
        </w:rPr>
      </w:pPr>
    </w:p>
    <w:tbl>
      <w:tblPr>
        <w:tblStyle w:val="TableGrid"/>
        <w:tblW w:w="8836" w:type="dxa"/>
        <w:tblInd w:w="750" w:type="dxa"/>
        <w:tblLook w:val="04A0" w:firstRow="1" w:lastRow="0" w:firstColumn="1" w:lastColumn="0" w:noHBand="0" w:noVBand="1"/>
      </w:tblPr>
      <w:tblGrid>
        <w:gridCol w:w="635"/>
        <w:gridCol w:w="4523"/>
        <w:gridCol w:w="1585"/>
        <w:gridCol w:w="2093"/>
      </w:tblGrid>
      <w:tr w:rsidR="00BB28CB" w:rsidRPr="003C6D6B" w14:paraId="56CA0FBA" w14:textId="77777777" w:rsidTr="003E1E86">
        <w:tc>
          <w:tcPr>
            <w:tcW w:w="769" w:type="dxa"/>
          </w:tcPr>
          <w:p w14:paraId="1087D0F4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Sl. N0</w:t>
            </w:r>
          </w:p>
          <w:p w14:paraId="4567CCA0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2" w:type="dxa"/>
          </w:tcPr>
          <w:p w14:paraId="3A21E181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Workshop on “Buddhist Epistemology” for College and University Teachers</w:t>
            </w:r>
          </w:p>
          <w:p w14:paraId="40D4E15D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41D67BE9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7 days (18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– 25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June 2018)</w:t>
            </w:r>
          </w:p>
          <w:p w14:paraId="5C5C6C4A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14:paraId="60B33A22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Organized by ICPR Centre for Buddhist Studies, Department of Philosophy, Jadavpur University</w:t>
            </w:r>
          </w:p>
        </w:tc>
      </w:tr>
      <w:tr w:rsidR="00BB28CB" w:rsidRPr="003C6D6B" w14:paraId="694811F5" w14:textId="77777777" w:rsidTr="003E1E86">
        <w:tc>
          <w:tcPr>
            <w:tcW w:w="769" w:type="dxa"/>
          </w:tcPr>
          <w:p w14:paraId="20CA498F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2" w:type="dxa"/>
          </w:tcPr>
          <w:p w14:paraId="0B74B783" w14:textId="065FDBE4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Workshop on </w:t>
            </w:r>
            <w:r w:rsidR="00393B4A" w:rsidRPr="003C6D6B">
              <w:rPr>
                <w:rFonts w:ascii="Times New Roman" w:hAnsi="Times New Roman" w:cs="Times New Roman"/>
                <w:sz w:val="28"/>
                <w:szCs w:val="28"/>
              </w:rPr>
              <w:t>“Learning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Pali” </w:t>
            </w:r>
          </w:p>
        </w:tc>
        <w:tc>
          <w:tcPr>
            <w:tcW w:w="1457" w:type="dxa"/>
          </w:tcPr>
          <w:p w14:paraId="17B0D7C9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7 days (10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-18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July, 2017</w:t>
            </w:r>
          </w:p>
        </w:tc>
        <w:tc>
          <w:tcPr>
            <w:tcW w:w="2488" w:type="dxa"/>
          </w:tcPr>
          <w:p w14:paraId="76530086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Department of Pali, University of Calcutta.</w:t>
            </w:r>
          </w:p>
        </w:tc>
      </w:tr>
      <w:tr w:rsidR="00BB28CB" w:rsidRPr="003C6D6B" w14:paraId="507510E2" w14:textId="77777777" w:rsidTr="003E1E86">
        <w:tc>
          <w:tcPr>
            <w:tcW w:w="769" w:type="dxa"/>
          </w:tcPr>
          <w:p w14:paraId="0CE5D8D2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22" w:type="dxa"/>
          </w:tcPr>
          <w:p w14:paraId="68BBAA95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National Level Research Oriented Workshop on ‘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Bhasaparicchedah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’(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Anumanakhanda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57" w:type="dxa"/>
          </w:tcPr>
          <w:p w14:paraId="028BFC1C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10 days (during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March &amp; April, 2017)</w:t>
            </w:r>
          </w:p>
        </w:tc>
        <w:tc>
          <w:tcPr>
            <w:tcW w:w="2488" w:type="dxa"/>
          </w:tcPr>
          <w:p w14:paraId="4F5379D0" w14:textId="7DBE6BBB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Swami Vivekananda Research Centre &amp; </w:t>
            </w:r>
            <w:r w:rsidR="00393B4A" w:rsidRPr="003C6D6B">
              <w:rPr>
                <w:rFonts w:ascii="Times New Roman" w:hAnsi="Times New Roman" w:cs="Times New Roman"/>
                <w:sz w:val="28"/>
                <w:szCs w:val="28"/>
              </w:rPr>
              <w:t>Sanskrit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Dept.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Ramkrishna Mission </w:t>
            </w:r>
            <w:proofErr w:type="spellStart"/>
            <w:proofErr w:type="gram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Vidyamandira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Belur</w:t>
            </w:r>
            <w:proofErr w:type="spellEnd"/>
            <w:proofErr w:type="gram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Math, Kolkata</w:t>
            </w:r>
          </w:p>
        </w:tc>
      </w:tr>
      <w:tr w:rsidR="00BB28CB" w:rsidRPr="003C6D6B" w14:paraId="6548F871" w14:textId="77777777" w:rsidTr="003E1E86">
        <w:tc>
          <w:tcPr>
            <w:tcW w:w="769" w:type="dxa"/>
          </w:tcPr>
          <w:p w14:paraId="3615834C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22" w:type="dxa"/>
          </w:tcPr>
          <w:p w14:paraId="725AC23D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 Workshop and Training Course on “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Vyaptipanchak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457" w:type="dxa"/>
          </w:tcPr>
          <w:p w14:paraId="1EDA90E1" w14:textId="77777777" w:rsidR="00BB28CB" w:rsidRPr="003C6D6B" w:rsidRDefault="00BB28CB" w:rsidP="003E69CF">
            <w:pPr>
              <w:spacing w:after="120"/>
              <w:ind w:right="-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days (30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June-4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July, 2016)</w:t>
            </w:r>
          </w:p>
        </w:tc>
        <w:tc>
          <w:tcPr>
            <w:tcW w:w="2488" w:type="dxa"/>
          </w:tcPr>
          <w:p w14:paraId="41F4BED0" w14:textId="4FB4A47D" w:rsidR="00BB28CB" w:rsidRPr="003C6D6B" w:rsidRDefault="00BB28CB" w:rsidP="003E69CF">
            <w:pPr>
              <w:spacing w:after="120"/>
              <w:ind w:right="-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ICPR,</w:t>
            </w:r>
            <w:r w:rsidR="00393B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 Delhi. Uttarakhand Sanskrit University</w:t>
            </w:r>
          </w:p>
        </w:tc>
      </w:tr>
      <w:tr w:rsidR="00BB28CB" w:rsidRPr="003C6D6B" w14:paraId="204D0808" w14:textId="77777777" w:rsidTr="003E1E86">
        <w:tc>
          <w:tcPr>
            <w:tcW w:w="769" w:type="dxa"/>
          </w:tcPr>
          <w:p w14:paraId="3B7000CF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22" w:type="dxa"/>
          </w:tcPr>
          <w:p w14:paraId="52DBE568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Refresher Course in Philosophy</w:t>
            </w:r>
          </w:p>
        </w:tc>
        <w:tc>
          <w:tcPr>
            <w:tcW w:w="1457" w:type="dxa"/>
          </w:tcPr>
          <w:p w14:paraId="58FCA950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HRDC, Calcutta University</w:t>
            </w:r>
          </w:p>
        </w:tc>
        <w:tc>
          <w:tcPr>
            <w:tcW w:w="2488" w:type="dxa"/>
          </w:tcPr>
          <w:p w14:paraId="6FF8366E" w14:textId="73CA0B97" w:rsidR="00BB28CB" w:rsidRPr="003C6D6B" w:rsidRDefault="00393B4A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02.01.2016 to</w:t>
            </w:r>
            <w:r w:rsidR="00BB28CB"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22.01.2016</w:t>
            </w:r>
          </w:p>
        </w:tc>
      </w:tr>
      <w:tr w:rsidR="00BB28CB" w:rsidRPr="003C6D6B" w14:paraId="6C759DE5" w14:textId="77777777" w:rsidTr="003E1E86">
        <w:tc>
          <w:tcPr>
            <w:tcW w:w="769" w:type="dxa"/>
          </w:tcPr>
          <w:p w14:paraId="4639EE4D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22" w:type="dxa"/>
          </w:tcPr>
          <w:p w14:paraId="3777E02E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Workshop on “Soft Skill Development and Stress Management”</w:t>
            </w:r>
          </w:p>
        </w:tc>
        <w:tc>
          <w:tcPr>
            <w:tcW w:w="1457" w:type="dxa"/>
          </w:tcPr>
          <w:p w14:paraId="0CE0273F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7days (07/07/2015 to 13/07/2015)</w:t>
            </w:r>
          </w:p>
        </w:tc>
        <w:tc>
          <w:tcPr>
            <w:tcW w:w="2488" w:type="dxa"/>
          </w:tcPr>
          <w:p w14:paraId="0E4E49E5" w14:textId="6DF0F75E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Vivekananda College &amp; Centre for Counselling (CCSSS), </w:t>
            </w:r>
            <w:r w:rsidR="00C05342" w:rsidRPr="003C6D6B">
              <w:rPr>
                <w:rFonts w:ascii="Times New Roman" w:hAnsi="Times New Roman" w:cs="Times New Roman"/>
                <w:sz w:val="28"/>
                <w:szCs w:val="28"/>
              </w:rPr>
              <w:t>J. U</w:t>
            </w:r>
          </w:p>
        </w:tc>
      </w:tr>
      <w:tr w:rsidR="00BB28CB" w:rsidRPr="003C6D6B" w14:paraId="5EA0F6F1" w14:textId="77777777" w:rsidTr="003E1E86">
        <w:tc>
          <w:tcPr>
            <w:tcW w:w="769" w:type="dxa"/>
          </w:tcPr>
          <w:p w14:paraId="773753DF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22" w:type="dxa"/>
          </w:tcPr>
          <w:p w14:paraId="2099919E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 Workshop on “Philosophy of Science”</w:t>
            </w:r>
          </w:p>
        </w:tc>
        <w:tc>
          <w:tcPr>
            <w:tcW w:w="1457" w:type="dxa"/>
          </w:tcPr>
          <w:p w14:paraId="3E741AC3" w14:textId="0F47DF24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days (5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- 12</w:t>
            </w:r>
            <w:r w:rsidR="00C05342"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th </w:t>
            </w:r>
            <w:r w:rsidR="00C05342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November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2012)</w:t>
            </w:r>
          </w:p>
        </w:tc>
        <w:tc>
          <w:tcPr>
            <w:tcW w:w="2488" w:type="dxa"/>
          </w:tcPr>
          <w:p w14:paraId="073385CE" w14:textId="77777777" w:rsidR="00BB28CB" w:rsidRPr="003C6D6B" w:rsidRDefault="00BB28CB" w:rsidP="003E69CF">
            <w:pPr>
              <w:spacing w:after="120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Department of Philosophy, Jadavpur University</w:t>
            </w:r>
          </w:p>
        </w:tc>
      </w:tr>
      <w:tr w:rsidR="00BB28CB" w:rsidRPr="003C6D6B" w14:paraId="4E93B775" w14:textId="77777777" w:rsidTr="003E1E86">
        <w:tc>
          <w:tcPr>
            <w:tcW w:w="769" w:type="dxa"/>
          </w:tcPr>
          <w:p w14:paraId="602E63D9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22" w:type="dxa"/>
          </w:tcPr>
          <w:p w14:paraId="6EB9760A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Refresher Course in Women’s Studies (Inter-disciplinary)</w:t>
            </w:r>
          </w:p>
        </w:tc>
        <w:tc>
          <w:tcPr>
            <w:tcW w:w="1457" w:type="dxa"/>
          </w:tcPr>
          <w:p w14:paraId="5BF24149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22.08.2012 to</w:t>
            </w:r>
          </w:p>
          <w:p w14:paraId="77BF7DD5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11.09.2012</w:t>
            </w:r>
          </w:p>
        </w:tc>
        <w:tc>
          <w:tcPr>
            <w:tcW w:w="2488" w:type="dxa"/>
          </w:tcPr>
          <w:p w14:paraId="084B5F4D" w14:textId="5E346F5F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UGC-ASC, University </w:t>
            </w:r>
            <w:r w:rsidR="00393B4A" w:rsidRPr="003C6D6B">
              <w:rPr>
                <w:rFonts w:ascii="Times New Roman" w:hAnsi="Times New Roman" w:cs="Times New Roman"/>
                <w:sz w:val="28"/>
                <w:szCs w:val="28"/>
              </w:rPr>
              <w:t>of North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Bengal</w:t>
            </w:r>
          </w:p>
        </w:tc>
      </w:tr>
      <w:tr w:rsidR="00BB28CB" w:rsidRPr="003C6D6B" w14:paraId="2EB436B3" w14:textId="77777777" w:rsidTr="003E1E86">
        <w:tc>
          <w:tcPr>
            <w:tcW w:w="769" w:type="dxa"/>
          </w:tcPr>
          <w:p w14:paraId="13F1DCF9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22" w:type="dxa"/>
          </w:tcPr>
          <w:p w14:paraId="40B6EB4A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Orientation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</w:p>
        </w:tc>
        <w:tc>
          <w:tcPr>
            <w:tcW w:w="1457" w:type="dxa"/>
          </w:tcPr>
          <w:p w14:paraId="446D3D84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07.04.2010 to 04.05.2010</w:t>
            </w:r>
          </w:p>
        </w:tc>
        <w:tc>
          <w:tcPr>
            <w:tcW w:w="2488" w:type="dxa"/>
          </w:tcPr>
          <w:p w14:paraId="2DDDBD4E" w14:textId="33235972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UGC-ASC, University </w:t>
            </w:r>
            <w:r w:rsidR="00393B4A" w:rsidRPr="003C6D6B">
              <w:rPr>
                <w:rFonts w:ascii="Times New Roman" w:hAnsi="Times New Roman" w:cs="Times New Roman"/>
                <w:sz w:val="28"/>
                <w:szCs w:val="28"/>
              </w:rPr>
              <w:t>of North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Bengal</w:t>
            </w:r>
          </w:p>
        </w:tc>
      </w:tr>
      <w:tr w:rsidR="00BB28CB" w:rsidRPr="003C6D6B" w14:paraId="7020AA6A" w14:textId="77777777" w:rsidTr="003E1E86">
        <w:tc>
          <w:tcPr>
            <w:tcW w:w="769" w:type="dxa"/>
          </w:tcPr>
          <w:p w14:paraId="52A330F1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122" w:type="dxa"/>
          </w:tcPr>
          <w:p w14:paraId="59996511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 Workshop on “Research Methodology and Text Interpretation”</w:t>
            </w:r>
          </w:p>
        </w:tc>
        <w:tc>
          <w:tcPr>
            <w:tcW w:w="1457" w:type="dxa"/>
          </w:tcPr>
          <w:p w14:paraId="6CC71D02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-20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December, 2007</w:t>
            </w:r>
          </w:p>
        </w:tc>
        <w:tc>
          <w:tcPr>
            <w:tcW w:w="2488" w:type="dxa"/>
          </w:tcPr>
          <w:p w14:paraId="2DB0BBC8" w14:textId="77777777" w:rsidR="00BB28CB" w:rsidRPr="003C6D6B" w:rsidRDefault="00BB28CB" w:rsidP="003E69CF">
            <w:pPr>
              <w:spacing w:after="120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School of Vaidic Studies, Rabindra Bharati University and Jadavpur University.</w:t>
            </w:r>
          </w:p>
        </w:tc>
      </w:tr>
      <w:tr w:rsidR="00BB28CB" w:rsidRPr="003C6D6B" w14:paraId="68AA7CCC" w14:textId="77777777" w:rsidTr="003E1E86">
        <w:tc>
          <w:tcPr>
            <w:tcW w:w="769" w:type="dxa"/>
          </w:tcPr>
          <w:p w14:paraId="30369EA4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22" w:type="dxa"/>
          </w:tcPr>
          <w:p w14:paraId="3A70D66A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Six months Basic level certificate Course on Buddhist Studies</w:t>
            </w:r>
          </w:p>
        </w:tc>
        <w:tc>
          <w:tcPr>
            <w:tcW w:w="1457" w:type="dxa"/>
          </w:tcPr>
          <w:p w14:paraId="15DE7C5F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July-December, 2015</w:t>
            </w:r>
          </w:p>
        </w:tc>
        <w:tc>
          <w:tcPr>
            <w:tcW w:w="2488" w:type="dxa"/>
          </w:tcPr>
          <w:p w14:paraId="13561684" w14:textId="77777777" w:rsidR="00BB28CB" w:rsidRPr="003C6D6B" w:rsidRDefault="00BB28CB" w:rsidP="003E69CF">
            <w:pPr>
              <w:spacing w:after="120"/>
              <w:ind w:right="-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ICPR Centre for Buddhist Studies, Dept. of Philosophy, </w:t>
            </w:r>
            <w:proofErr w:type="gram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J.U</w:t>
            </w:r>
            <w:proofErr w:type="gramEnd"/>
          </w:p>
        </w:tc>
      </w:tr>
      <w:tr w:rsidR="00BB28CB" w:rsidRPr="003C6D6B" w14:paraId="01A5C9E1" w14:textId="77777777" w:rsidTr="003E1E86">
        <w:tc>
          <w:tcPr>
            <w:tcW w:w="769" w:type="dxa"/>
          </w:tcPr>
          <w:p w14:paraId="6F829CCF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122" w:type="dxa"/>
          </w:tcPr>
          <w:p w14:paraId="00C6B753" w14:textId="773D693D" w:rsidR="00BB28CB" w:rsidRPr="003C6D6B" w:rsidRDefault="00393B4A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One-Year</w:t>
            </w:r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Certificate Course in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 </w:t>
            </w:r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Sanskrit Language</w:t>
            </w:r>
          </w:p>
        </w:tc>
        <w:tc>
          <w:tcPr>
            <w:tcW w:w="1457" w:type="dxa"/>
          </w:tcPr>
          <w:p w14:paraId="6273A405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2009-10</w:t>
            </w:r>
          </w:p>
        </w:tc>
        <w:tc>
          <w:tcPr>
            <w:tcW w:w="2488" w:type="dxa"/>
          </w:tcPr>
          <w:p w14:paraId="09684EDA" w14:textId="77777777" w:rsidR="00BB28CB" w:rsidRPr="003C6D6B" w:rsidRDefault="00BB28CB" w:rsidP="003E69CF">
            <w:pPr>
              <w:spacing w:after="120"/>
              <w:ind w:right="-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Department of Sanskrit, Jadavpur University</w:t>
            </w:r>
          </w:p>
        </w:tc>
      </w:tr>
      <w:tr w:rsidR="00BB28CB" w:rsidRPr="003C6D6B" w14:paraId="22A09A17" w14:textId="77777777" w:rsidTr="003E1E86">
        <w:tc>
          <w:tcPr>
            <w:tcW w:w="769" w:type="dxa"/>
          </w:tcPr>
          <w:p w14:paraId="503E778E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122" w:type="dxa"/>
          </w:tcPr>
          <w:p w14:paraId="077D72FC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One year, Post Graduate Diploma Course in Buddhist Studies</w:t>
            </w:r>
          </w:p>
        </w:tc>
        <w:tc>
          <w:tcPr>
            <w:tcW w:w="1457" w:type="dxa"/>
          </w:tcPr>
          <w:p w14:paraId="72B0D7CE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2017-2018</w:t>
            </w:r>
          </w:p>
          <w:p w14:paraId="0553E4C3" w14:textId="77777777" w:rsidR="00BB28CB" w:rsidRPr="003C6D6B" w:rsidRDefault="00BB28CB" w:rsidP="003E6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E7BC81B" w14:textId="77777777" w:rsidR="00BB28CB" w:rsidRPr="003C6D6B" w:rsidRDefault="00BB28CB" w:rsidP="003E6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B8A7A5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14:paraId="60045E40" w14:textId="77777777" w:rsidR="00BB28CB" w:rsidRPr="003C6D6B" w:rsidRDefault="00BB28CB" w:rsidP="003E69CF">
            <w:pPr>
              <w:spacing w:after="120"/>
              <w:ind w:right="-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Department of Buddhist Studies, Calcutta University</w:t>
            </w:r>
          </w:p>
        </w:tc>
      </w:tr>
      <w:tr w:rsidR="00BB28CB" w:rsidRPr="003C6D6B" w14:paraId="33992D8E" w14:textId="77777777" w:rsidTr="003E1E86">
        <w:trPr>
          <w:trHeight w:val="1083"/>
        </w:trPr>
        <w:tc>
          <w:tcPr>
            <w:tcW w:w="769" w:type="dxa"/>
          </w:tcPr>
          <w:p w14:paraId="064419DC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122" w:type="dxa"/>
          </w:tcPr>
          <w:p w14:paraId="7DA0B48E" w14:textId="29B47D4A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Workshop arranged for the revision of the syllabus of U. G. in </w:t>
            </w:r>
            <w:r w:rsidR="00AD549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Philosophy (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State Level)</w:t>
            </w:r>
          </w:p>
        </w:tc>
        <w:tc>
          <w:tcPr>
            <w:tcW w:w="1457" w:type="dxa"/>
          </w:tcPr>
          <w:p w14:paraId="193BAF2A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July, 2022- 14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July, 2022</w:t>
            </w:r>
          </w:p>
        </w:tc>
        <w:tc>
          <w:tcPr>
            <w:tcW w:w="2488" w:type="dxa"/>
          </w:tcPr>
          <w:p w14:paraId="21BB903D" w14:textId="09DFED0F" w:rsidR="00BB28CB" w:rsidRPr="003C6D6B" w:rsidRDefault="00BB28CB" w:rsidP="003E69CF">
            <w:pPr>
              <w:spacing w:after="120"/>
              <w:ind w:right="-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Midnapore </w:t>
            </w:r>
            <w:r w:rsidR="00AD549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College (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Autonomo</w:t>
            </w:r>
            <w:r w:rsidR="00F15C5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s)</w:t>
            </w:r>
          </w:p>
        </w:tc>
      </w:tr>
      <w:tr w:rsidR="00BB28CB" w:rsidRPr="003C6D6B" w14:paraId="469A0084" w14:textId="77777777" w:rsidTr="003E1E86">
        <w:trPr>
          <w:trHeight w:val="1267"/>
        </w:trPr>
        <w:tc>
          <w:tcPr>
            <w:tcW w:w="769" w:type="dxa"/>
          </w:tcPr>
          <w:p w14:paraId="16757FAC" w14:textId="5D4FB89D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E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22" w:type="dxa"/>
          </w:tcPr>
          <w:p w14:paraId="34AFB038" w14:textId="13ADF46B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Regarding the Career </w:t>
            </w:r>
            <w:r w:rsidR="00AD5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Counselling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Programme</w:t>
            </w:r>
            <w:proofErr w:type="spellEnd"/>
          </w:p>
        </w:tc>
        <w:tc>
          <w:tcPr>
            <w:tcW w:w="1457" w:type="dxa"/>
          </w:tcPr>
          <w:p w14:paraId="530819CD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19-07-2022</w:t>
            </w:r>
          </w:p>
        </w:tc>
        <w:tc>
          <w:tcPr>
            <w:tcW w:w="2488" w:type="dxa"/>
          </w:tcPr>
          <w:p w14:paraId="78D2B5EB" w14:textId="02CCDD84" w:rsidR="00BB28CB" w:rsidRPr="003C6D6B" w:rsidRDefault="00BB28CB" w:rsidP="003E69CF">
            <w:pPr>
              <w:spacing w:after="120"/>
              <w:ind w:right="-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Joint </w:t>
            </w:r>
            <w:r w:rsidR="002717E8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Convener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by Dept. of Philosophy,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Raiganj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 &amp; RICE Education, Kolkata</w:t>
            </w:r>
          </w:p>
        </w:tc>
      </w:tr>
    </w:tbl>
    <w:p w14:paraId="4867E936" w14:textId="77777777" w:rsidR="00BB28CB" w:rsidRPr="003C6D6B" w:rsidRDefault="00BB28CB" w:rsidP="00BB28CB">
      <w:pPr>
        <w:pStyle w:val="ListParagraph"/>
        <w:spacing w:line="360" w:lineRule="auto"/>
        <w:ind w:left="1211"/>
        <w:rPr>
          <w:rFonts w:ascii="Times New Roman" w:eastAsia="Times New Roman" w:hAnsi="Times New Roman" w:cs="Times New Roman"/>
          <w:sz w:val="28"/>
          <w:szCs w:val="28"/>
        </w:rPr>
      </w:pPr>
    </w:p>
    <w:p w14:paraId="39D443CE" w14:textId="2953697B" w:rsidR="00BB28CB" w:rsidRPr="003C6D6B" w:rsidRDefault="00BB28CB" w:rsidP="00BB28CB">
      <w:pPr>
        <w:rPr>
          <w:rFonts w:ascii="Times New Roman" w:hAnsi="Times New Roman" w:cs="Times New Roman"/>
          <w:b/>
          <w:sz w:val="28"/>
          <w:szCs w:val="28"/>
        </w:rPr>
      </w:pPr>
      <w:r w:rsidRPr="003C6D6B">
        <w:rPr>
          <w:rFonts w:ascii="Times New Roman" w:hAnsi="Times New Roman" w:cs="Times New Roman"/>
          <w:b/>
          <w:sz w:val="28"/>
          <w:szCs w:val="28"/>
        </w:rPr>
        <w:t xml:space="preserve">Invited Lectures and Chairmanship at National/ International </w:t>
      </w:r>
      <w:r w:rsidR="002614F2">
        <w:rPr>
          <w:rFonts w:ascii="Times New Roman" w:hAnsi="Times New Roman" w:cs="Times New Roman"/>
          <w:b/>
          <w:sz w:val="28"/>
          <w:szCs w:val="28"/>
        </w:rPr>
        <w:t>conferences,</w:t>
      </w:r>
      <w:r w:rsidR="002614F2" w:rsidRPr="003C6D6B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3C6D6B">
        <w:rPr>
          <w:rFonts w:ascii="Times New Roman" w:hAnsi="Times New Roman" w:cs="Times New Roman"/>
          <w:b/>
          <w:sz w:val="28"/>
          <w:szCs w:val="28"/>
        </w:rPr>
        <w:t xml:space="preserve"> Seminar</w:t>
      </w:r>
      <w:r w:rsidR="002718A4">
        <w:rPr>
          <w:rFonts w:ascii="Times New Roman" w:hAnsi="Times New Roman" w:cs="Times New Roman"/>
          <w:b/>
          <w:sz w:val="28"/>
          <w:szCs w:val="28"/>
        </w:rPr>
        <w:t>,</w:t>
      </w:r>
      <w:r w:rsidRPr="003C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49B" w:rsidRPr="003C6D6B">
        <w:rPr>
          <w:rFonts w:ascii="Times New Roman" w:hAnsi="Times New Roman" w:cs="Times New Roman"/>
          <w:b/>
          <w:sz w:val="28"/>
          <w:szCs w:val="28"/>
        </w:rPr>
        <w:t>etc.</w:t>
      </w:r>
      <w:r w:rsidRPr="003C6D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3A03D7" w14:textId="77777777" w:rsidR="00BB28CB" w:rsidRPr="003C6D6B" w:rsidRDefault="00BB28CB" w:rsidP="00BB28C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6D6B">
        <w:rPr>
          <w:rFonts w:ascii="Times New Roman" w:eastAsia="Times New Roman" w:hAnsi="Times New Roman" w:cs="Times New Roman"/>
          <w:b/>
          <w:bCs/>
          <w:sz w:val="28"/>
          <w:szCs w:val="28"/>
        </w:rPr>
        <w:t>Invited Lectures/papers.</w:t>
      </w: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2322"/>
        <w:gridCol w:w="2398"/>
        <w:gridCol w:w="1631"/>
        <w:gridCol w:w="2335"/>
      </w:tblGrid>
      <w:tr w:rsidR="00BB28CB" w:rsidRPr="003C6D6B" w14:paraId="297A9E14" w14:textId="77777777" w:rsidTr="003E69CF">
        <w:tc>
          <w:tcPr>
            <w:tcW w:w="777" w:type="dxa"/>
          </w:tcPr>
          <w:p w14:paraId="0FB205F5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Sl.</w:t>
            </w:r>
          </w:p>
          <w:p w14:paraId="3B9B39FB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322" w:type="dxa"/>
          </w:tcPr>
          <w:p w14:paraId="4D0C31F1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Title of the</w:t>
            </w:r>
          </w:p>
          <w:p w14:paraId="67E4C9A2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invited lecture</w:t>
            </w:r>
          </w:p>
          <w:p w14:paraId="4F1838F2" w14:textId="0DE05990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AD549B"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Paper</w:t>
            </w: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presented</w:t>
            </w:r>
          </w:p>
        </w:tc>
        <w:tc>
          <w:tcPr>
            <w:tcW w:w="2398" w:type="dxa"/>
          </w:tcPr>
          <w:p w14:paraId="6F4D87BC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Title of</w:t>
            </w:r>
          </w:p>
          <w:p w14:paraId="0C5D1FC0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Conference/</w:t>
            </w:r>
          </w:p>
          <w:p w14:paraId="6B97C451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Seminar with date</w:t>
            </w:r>
          </w:p>
        </w:tc>
        <w:tc>
          <w:tcPr>
            <w:tcW w:w="1631" w:type="dxa"/>
          </w:tcPr>
          <w:p w14:paraId="385340C7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Organized</w:t>
            </w:r>
          </w:p>
          <w:p w14:paraId="6CE8D4C0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By</w:t>
            </w:r>
          </w:p>
        </w:tc>
        <w:tc>
          <w:tcPr>
            <w:tcW w:w="2335" w:type="dxa"/>
          </w:tcPr>
          <w:p w14:paraId="3B36CE60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Whether</w:t>
            </w:r>
          </w:p>
          <w:p w14:paraId="45E4C687" w14:textId="77777777" w:rsidR="00E1530A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International/</w:t>
            </w:r>
          </w:p>
          <w:p w14:paraId="223E68BF" w14:textId="0CED3283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National /State or</w:t>
            </w:r>
          </w:p>
          <w:p w14:paraId="4F451D1C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University level</w:t>
            </w:r>
          </w:p>
        </w:tc>
      </w:tr>
      <w:tr w:rsidR="00BB28CB" w:rsidRPr="003C6D6B" w14:paraId="4D3BD83A" w14:textId="77777777" w:rsidTr="003E69CF">
        <w:tc>
          <w:tcPr>
            <w:tcW w:w="777" w:type="dxa"/>
          </w:tcPr>
          <w:p w14:paraId="600F361D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322" w:type="dxa"/>
          </w:tcPr>
          <w:p w14:paraId="429BD000" w14:textId="75EB2240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 and delivered </w:t>
            </w:r>
            <w:r w:rsidR="00E15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lecture on “Some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Logical Controversy of 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Kathavatthu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98" w:type="dxa"/>
          </w:tcPr>
          <w:p w14:paraId="6E876531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Thoughts and Works of 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Vadavidhi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The Methods of Debate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on 27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-28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February, 2019</w:t>
            </w:r>
          </w:p>
        </w:tc>
        <w:tc>
          <w:tcPr>
            <w:tcW w:w="1631" w:type="dxa"/>
          </w:tcPr>
          <w:p w14:paraId="5B41F6CB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Indian Council of Philosophic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al Research, Lucknow</w:t>
            </w:r>
          </w:p>
        </w:tc>
        <w:tc>
          <w:tcPr>
            <w:tcW w:w="2335" w:type="dxa"/>
          </w:tcPr>
          <w:p w14:paraId="0CA5BC77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National Level</w:t>
            </w:r>
          </w:p>
        </w:tc>
      </w:tr>
      <w:tr w:rsidR="00BB28CB" w:rsidRPr="003C6D6B" w14:paraId="2A5BE4EC" w14:textId="77777777" w:rsidTr="003E69CF">
        <w:tc>
          <w:tcPr>
            <w:tcW w:w="777" w:type="dxa"/>
          </w:tcPr>
          <w:p w14:paraId="0BE30F5A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322" w:type="dxa"/>
          </w:tcPr>
          <w:p w14:paraId="20D0A0DA" w14:textId="3DC3E5ED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</w:t>
            </w:r>
            <w:r w:rsidR="00AD549B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Person and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delivered </w:t>
            </w:r>
            <w:r w:rsidR="00261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lecture on Text Reading of “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Kathavatthu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”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Chapter 14 &amp; 15, </w:t>
            </w:r>
          </w:p>
        </w:tc>
        <w:tc>
          <w:tcPr>
            <w:tcW w:w="2398" w:type="dxa"/>
          </w:tcPr>
          <w:p w14:paraId="7EB784A9" w14:textId="25D154C4" w:rsidR="00BB28CB" w:rsidRPr="003C6D6B" w:rsidRDefault="002614F2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Ten-day</w:t>
            </w:r>
            <w:r w:rsidR="00BB28CB" w:rsidRPr="003C6D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Workshop </w:t>
            </w:r>
            <w:r w:rsidR="00AD549B" w:rsidRPr="003C6D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on “</w:t>
            </w:r>
            <w:r w:rsidR="00BB28CB" w:rsidRPr="003C6D6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Textual Study of </w:t>
            </w:r>
            <w:proofErr w:type="spellStart"/>
            <w:r w:rsidR="00BB28CB" w:rsidRPr="003C6D6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Kathavatthu</w:t>
            </w:r>
            <w:proofErr w:type="spellEnd"/>
            <w:r w:rsidR="00AD549B" w:rsidRPr="003C6D6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”</w:t>
            </w:r>
            <w:r w:rsidR="00AD549B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B28CB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  <w:r w:rsidR="00BB28CB"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BB28CB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-14</w:t>
            </w:r>
            <w:r w:rsidR="00BB28CB"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BB28CB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September 2018</w:t>
            </w:r>
          </w:p>
        </w:tc>
        <w:tc>
          <w:tcPr>
            <w:tcW w:w="1631" w:type="dxa"/>
          </w:tcPr>
          <w:p w14:paraId="616953CF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  <w:t xml:space="preserve">Indian Council of Philosophical Research, </w:t>
            </w:r>
            <w:r w:rsidRPr="003C6D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New Delhi, at ICPR Academic Centre, Lucknow</w:t>
            </w:r>
          </w:p>
        </w:tc>
        <w:tc>
          <w:tcPr>
            <w:tcW w:w="2335" w:type="dxa"/>
          </w:tcPr>
          <w:p w14:paraId="20C11553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National Level Workshop</w:t>
            </w:r>
          </w:p>
        </w:tc>
      </w:tr>
      <w:tr w:rsidR="00BB28CB" w:rsidRPr="003C6D6B" w14:paraId="0A208E8B" w14:textId="77777777" w:rsidTr="003E69CF">
        <w:tc>
          <w:tcPr>
            <w:tcW w:w="777" w:type="dxa"/>
          </w:tcPr>
          <w:p w14:paraId="226A0E6C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322" w:type="dxa"/>
          </w:tcPr>
          <w:p w14:paraId="59B81329" w14:textId="5010097B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 </w:t>
            </w:r>
            <w:r w:rsidR="00206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for the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topic ‘Ambedkar’s Dalit Movement: A Buddhist’s Perspective’</w:t>
            </w:r>
          </w:p>
        </w:tc>
        <w:tc>
          <w:tcPr>
            <w:tcW w:w="2398" w:type="dxa"/>
          </w:tcPr>
          <w:p w14:paraId="05C3E224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“Ambedkar’s Vision on Social Justice – Buddhist Perspective” 14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April, 2018</w:t>
            </w:r>
          </w:p>
        </w:tc>
        <w:tc>
          <w:tcPr>
            <w:tcW w:w="1631" w:type="dxa"/>
          </w:tcPr>
          <w:p w14:paraId="46C7352D" w14:textId="3FA2A2FE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Santiniketan Ambedkar Buddhist Welfare Mission</w:t>
            </w:r>
            <w:r w:rsidR="00206E8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collaboration with </w:t>
            </w:r>
            <w:r w:rsidR="00206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Department of Indo-Tibetan Studies, Visva Bharati, Santiniketan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5" w:type="dxa"/>
          </w:tcPr>
          <w:p w14:paraId="634FDEBB" w14:textId="1950B1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One day</w:t>
            </w:r>
            <w:r w:rsidR="00206E8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National-level Seminar</w:t>
            </w:r>
          </w:p>
        </w:tc>
      </w:tr>
      <w:tr w:rsidR="00BB28CB" w:rsidRPr="003C6D6B" w14:paraId="1F0D48A7" w14:textId="77777777" w:rsidTr="003E69CF">
        <w:tc>
          <w:tcPr>
            <w:tcW w:w="777" w:type="dxa"/>
          </w:tcPr>
          <w:p w14:paraId="1E091F79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5F09288A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2" w:type="dxa"/>
          </w:tcPr>
          <w:p w14:paraId="7D653030" w14:textId="660CFECC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the Sectional President </w:t>
            </w:r>
            <w:r w:rsidR="007A3B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of the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Epistemology and Metaphysics Section and delivered </w:t>
            </w:r>
            <w:r w:rsidR="007A3B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lecture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on “possibilities of Epistemology and Metaphysics: A Review”</w:t>
            </w:r>
          </w:p>
        </w:tc>
        <w:tc>
          <w:tcPr>
            <w:tcW w:w="2398" w:type="dxa"/>
          </w:tcPr>
          <w:p w14:paraId="2DF69D85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94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Session of the Indian Philosophical Congress 9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-11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March, 2020</w:t>
            </w:r>
          </w:p>
        </w:tc>
        <w:tc>
          <w:tcPr>
            <w:tcW w:w="1631" w:type="dxa"/>
          </w:tcPr>
          <w:p w14:paraId="6905C95C" w14:textId="16A15FEC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IPC and hosted by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North Eastern Hill University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A3BC8">
              <w:rPr>
                <w:rFonts w:ascii="Times New Roman" w:eastAsia="Times New Roman" w:hAnsi="Times New Roman" w:cs="Times New Roman"/>
                <w:sz w:val="28"/>
                <w:szCs w:val="28"/>
              </w:rPr>
              <w:t>Shillong</w:t>
            </w:r>
          </w:p>
        </w:tc>
        <w:tc>
          <w:tcPr>
            <w:tcW w:w="2335" w:type="dxa"/>
          </w:tcPr>
          <w:p w14:paraId="1E0ACAA8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National Conference</w:t>
            </w:r>
          </w:p>
        </w:tc>
      </w:tr>
      <w:tr w:rsidR="00BB28CB" w:rsidRPr="003C6D6B" w14:paraId="68E48763" w14:textId="77777777" w:rsidTr="003E69CF">
        <w:tc>
          <w:tcPr>
            <w:tcW w:w="777" w:type="dxa"/>
          </w:tcPr>
          <w:p w14:paraId="5BA8FC4B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322" w:type="dxa"/>
          </w:tcPr>
          <w:p w14:paraId="7CE3A9FA" w14:textId="492EEC2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Person, delivered </w:t>
            </w:r>
            <w:r w:rsidR="007A3B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topic ‘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Kathavatthu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Dhammapada Text Reading”</w:t>
            </w:r>
          </w:p>
        </w:tc>
        <w:tc>
          <w:tcPr>
            <w:tcW w:w="2398" w:type="dxa"/>
          </w:tcPr>
          <w:p w14:paraId="44FCC8C4" w14:textId="11A01AA2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World Philosophy Day Celebration and </w:t>
            </w:r>
            <w:r w:rsidR="00B20EA7">
              <w:rPr>
                <w:rFonts w:ascii="Times New Roman" w:eastAsia="Times New Roman" w:hAnsi="Times New Roman" w:cs="Times New Roman"/>
                <w:sz w:val="28"/>
                <w:szCs w:val="28"/>
              </w:rPr>
              <w:t>7-day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National Workshop on Reading Buddhist Text on 7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-13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January, 2020</w:t>
            </w:r>
          </w:p>
        </w:tc>
        <w:tc>
          <w:tcPr>
            <w:tcW w:w="1631" w:type="dxa"/>
          </w:tcPr>
          <w:p w14:paraId="30AEE53D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Department of Philosophy and Centre for Buddhist Studies, 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Raiganj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University</w:t>
            </w:r>
          </w:p>
        </w:tc>
        <w:tc>
          <w:tcPr>
            <w:tcW w:w="2335" w:type="dxa"/>
          </w:tcPr>
          <w:p w14:paraId="409D2D6D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National Workshop</w:t>
            </w:r>
          </w:p>
        </w:tc>
      </w:tr>
      <w:tr w:rsidR="00BB28CB" w:rsidRPr="003C6D6B" w14:paraId="7634E38F" w14:textId="77777777" w:rsidTr="003E69CF">
        <w:tc>
          <w:tcPr>
            <w:tcW w:w="777" w:type="dxa"/>
          </w:tcPr>
          <w:p w14:paraId="222AC42C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322" w:type="dxa"/>
          </w:tcPr>
          <w:p w14:paraId="5DB49257" w14:textId="3C649B9B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the </w:t>
            </w:r>
            <w:r w:rsidR="00B20EA7">
              <w:rPr>
                <w:rFonts w:ascii="Times New Roman" w:eastAsia="Times New Roman" w:hAnsi="Times New Roman" w:cs="Times New Roman"/>
                <w:sz w:val="28"/>
                <w:szCs w:val="28"/>
              </w:rPr>
              <w:t>Chairperson</w:t>
            </w:r>
            <w:r w:rsidR="00C522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session</w:t>
            </w:r>
            <w:r w:rsidR="00C522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delivered </w:t>
            </w:r>
            <w:r w:rsidR="00B20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lecture “Rural India Society-A Review” on 15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Nov,2019</w:t>
            </w:r>
          </w:p>
        </w:tc>
        <w:tc>
          <w:tcPr>
            <w:tcW w:w="2398" w:type="dxa"/>
          </w:tcPr>
          <w:p w14:paraId="735F02F2" w14:textId="095E5D99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Emerging Scenario of Rural India: Society</w:t>
            </w:r>
            <w:r w:rsidR="00B20EA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Education &amp; Literature</w:t>
            </w:r>
          </w:p>
          <w:p w14:paraId="1F00FAF9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-16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Nov, 2019</w:t>
            </w:r>
          </w:p>
        </w:tc>
        <w:tc>
          <w:tcPr>
            <w:tcW w:w="1631" w:type="dxa"/>
          </w:tcPr>
          <w:p w14:paraId="03A8DC15" w14:textId="502D792D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Department of Bengali,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Tripura University</w:t>
            </w:r>
            <w:r w:rsidR="00B20E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,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 collaboration with 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Byanjanbarna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Foundation, Kolkata</w:t>
            </w:r>
          </w:p>
        </w:tc>
        <w:tc>
          <w:tcPr>
            <w:tcW w:w="2335" w:type="dxa"/>
          </w:tcPr>
          <w:p w14:paraId="000FB8E5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International Seminar</w:t>
            </w:r>
          </w:p>
        </w:tc>
      </w:tr>
      <w:tr w:rsidR="00BB28CB" w:rsidRPr="003C6D6B" w14:paraId="122E5F34" w14:textId="77777777" w:rsidTr="003E69CF">
        <w:tc>
          <w:tcPr>
            <w:tcW w:w="777" w:type="dxa"/>
          </w:tcPr>
          <w:p w14:paraId="660AD1E5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322" w:type="dxa"/>
          </w:tcPr>
          <w:p w14:paraId="482329DD" w14:textId="620C5EFB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Person, Delivered </w:t>
            </w:r>
            <w:r w:rsidR="00C522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topic ‘Education System and Media Ethics: A Review’</w:t>
            </w:r>
          </w:p>
        </w:tc>
        <w:tc>
          <w:tcPr>
            <w:tcW w:w="2398" w:type="dxa"/>
          </w:tcPr>
          <w:p w14:paraId="0809DDCD" w14:textId="7AD54030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Role of Media and Library in </w:t>
            </w:r>
            <w:r w:rsidR="00C522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Present Education System on 21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-22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August, 2019</w:t>
            </w:r>
          </w:p>
        </w:tc>
        <w:tc>
          <w:tcPr>
            <w:tcW w:w="1631" w:type="dxa"/>
          </w:tcPr>
          <w:p w14:paraId="7D8EC521" w14:textId="67A3E122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Department of Mass Communication and Journalism,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University of Gour Banga</w:t>
            </w:r>
            <w:r w:rsidR="00A056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,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collaboration with 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Byanjanbarna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Foundation, Kolkata</w:t>
            </w:r>
          </w:p>
        </w:tc>
        <w:tc>
          <w:tcPr>
            <w:tcW w:w="2335" w:type="dxa"/>
          </w:tcPr>
          <w:p w14:paraId="692D8403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International Seminar</w:t>
            </w:r>
          </w:p>
        </w:tc>
      </w:tr>
      <w:tr w:rsidR="00BB28CB" w:rsidRPr="003C6D6B" w14:paraId="277DFE0A" w14:textId="77777777" w:rsidTr="003E69CF">
        <w:tc>
          <w:tcPr>
            <w:tcW w:w="777" w:type="dxa"/>
          </w:tcPr>
          <w:p w14:paraId="180707E3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322" w:type="dxa"/>
          </w:tcPr>
          <w:p w14:paraId="60C65991" w14:textId="134FE372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Acted as the Chair Person 4</w:t>
            </w:r>
            <w:r w:rsidR="00C522B1"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C522B1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session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delivered </w:t>
            </w:r>
            <w:r w:rsidR="00A05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lecture “Subaltern Society and Education” on 28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December, 2018</w:t>
            </w:r>
          </w:p>
        </w:tc>
        <w:tc>
          <w:tcPr>
            <w:tcW w:w="2398" w:type="dxa"/>
          </w:tcPr>
          <w:p w14:paraId="3467022B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Subaltern Reflection in Bengali Society, Education and Literature on 27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-28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December, 2018</w:t>
            </w:r>
          </w:p>
        </w:tc>
        <w:tc>
          <w:tcPr>
            <w:tcW w:w="1631" w:type="dxa"/>
          </w:tcPr>
          <w:p w14:paraId="6ECAF413" w14:textId="3EB894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Department of Bengali,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Vidyasagar University</w:t>
            </w:r>
            <w:r w:rsidR="00A056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,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collaboration with 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Byanjanbarna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Foundation, Kolkata</w:t>
            </w:r>
          </w:p>
        </w:tc>
        <w:tc>
          <w:tcPr>
            <w:tcW w:w="2335" w:type="dxa"/>
          </w:tcPr>
          <w:p w14:paraId="7B026F8A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International Seminar</w:t>
            </w:r>
          </w:p>
        </w:tc>
      </w:tr>
      <w:tr w:rsidR="00BB28CB" w:rsidRPr="003C6D6B" w14:paraId="7F12DAFF" w14:textId="77777777" w:rsidTr="003E69CF">
        <w:tc>
          <w:tcPr>
            <w:tcW w:w="777" w:type="dxa"/>
          </w:tcPr>
          <w:p w14:paraId="278797AE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322" w:type="dxa"/>
          </w:tcPr>
          <w:p w14:paraId="17D2C415" w14:textId="77777777" w:rsidR="00BB28CB" w:rsidRPr="003C6D6B" w:rsidRDefault="00BB28CB" w:rsidP="003E69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Accentuating the Logical Controversies in </w:t>
            </w:r>
            <w:proofErr w:type="spellStart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Kathavatthu</w:t>
            </w:r>
            <w:proofErr w:type="spellEnd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0BB91341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March to 19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March, 2021</w:t>
            </w:r>
          </w:p>
        </w:tc>
        <w:tc>
          <w:tcPr>
            <w:tcW w:w="2398" w:type="dxa"/>
          </w:tcPr>
          <w:p w14:paraId="56244BE0" w14:textId="4735A8EF" w:rsidR="00BB28CB" w:rsidRPr="003C6D6B" w:rsidRDefault="00A05607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Three-Day</w:t>
            </w:r>
            <w:r w:rsidR="00BB28CB"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National Level Seminar on Logic: East and West</w:t>
            </w:r>
          </w:p>
        </w:tc>
        <w:tc>
          <w:tcPr>
            <w:tcW w:w="1631" w:type="dxa"/>
          </w:tcPr>
          <w:p w14:paraId="497FB11B" w14:textId="684A94C4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Dept of Philosophy, North Bengal University</w:t>
            </w:r>
          </w:p>
        </w:tc>
        <w:tc>
          <w:tcPr>
            <w:tcW w:w="2335" w:type="dxa"/>
          </w:tcPr>
          <w:p w14:paraId="42BA45C1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ICPR sponsored</w:t>
            </w:r>
          </w:p>
        </w:tc>
      </w:tr>
      <w:tr w:rsidR="00BB28CB" w:rsidRPr="003C6D6B" w14:paraId="00B835AE" w14:textId="77777777" w:rsidTr="003E69CF">
        <w:tc>
          <w:tcPr>
            <w:tcW w:w="777" w:type="dxa"/>
          </w:tcPr>
          <w:p w14:paraId="11685955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322" w:type="dxa"/>
          </w:tcPr>
          <w:p w14:paraId="6B37CC8C" w14:textId="77777777" w:rsidR="00BB28CB" w:rsidRPr="003C6D6B" w:rsidRDefault="00BB28CB" w:rsidP="003E69CF">
            <w:pP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3C6D6B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As a resource person delivered a lecture on “Tracing Compassion in Buddhism”</w:t>
            </w:r>
          </w:p>
          <w:p w14:paraId="56AEF950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3C6D6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16</w:t>
            </w:r>
            <w:r w:rsidRPr="003C6D6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December, 2020</w:t>
            </w:r>
          </w:p>
        </w:tc>
        <w:tc>
          <w:tcPr>
            <w:tcW w:w="2398" w:type="dxa"/>
          </w:tcPr>
          <w:p w14:paraId="119F65FB" w14:textId="78D5A8FB" w:rsidR="00BB28CB" w:rsidRPr="003C6D6B" w:rsidRDefault="00007C48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International</w:t>
            </w:r>
            <w:r w:rsidR="00BB28CB" w:rsidRPr="003C6D6B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Webinar on Lord Buddha: An Epitome of Maha Karuna”</w:t>
            </w:r>
          </w:p>
        </w:tc>
        <w:tc>
          <w:tcPr>
            <w:tcW w:w="1631" w:type="dxa"/>
          </w:tcPr>
          <w:p w14:paraId="2B180196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AIPI, New Delhi</w:t>
            </w:r>
          </w:p>
        </w:tc>
        <w:tc>
          <w:tcPr>
            <w:tcW w:w="2335" w:type="dxa"/>
          </w:tcPr>
          <w:p w14:paraId="5301A232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International Webinar</w:t>
            </w:r>
          </w:p>
        </w:tc>
      </w:tr>
      <w:tr w:rsidR="00BB28CB" w:rsidRPr="003C6D6B" w14:paraId="3E1B672D" w14:textId="77777777" w:rsidTr="003E69CF">
        <w:tc>
          <w:tcPr>
            <w:tcW w:w="777" w:type="dxa"/>
          </w:tcPr>
          <w:p w14:paraId="35EFFBB3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322" w:type="dxa"/>
          </w:tcPr>
          <w:p w14:paraId="5297D14D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Person,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delivered a talk on ‘Research Methodology’</w:t>
            </w:r>
          </w:p>
          <w:p w14:paraId="25456305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Octo to 5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Nov.2018,</w:t>
            </w:r>
          </w:p>
        </w:tc>
        <w:tc>
          <w:tcPr>
            <w:tcW w:w="2398" w:type="dxa"/>
          </w:tcPr>
          <w:p w14:paraId="71F48DCE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International Workshop on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‘Research in Social Science: Methodological Issues and Emerging Trends, from </w:t>
            </w:r>
          </w:p>
        </w:tc>
        <w:tc>
          <w:tcPr>
            <w:tcW w:w="1631" w:type="dxa"/>
          </w:tcPr>
          <w:p w14:paraId="4DF1139E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Bengali Department,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Aliah University</w:t>
            </w:r>
          </w:p>
        </w:tc>
        <w:tc>
          <w:tcPr>
            <w:tcW w:w="2335" w:type="dxa"/>
          </w:tcPr>
          <w:p w14:paraId="348A70F0" w14:textId="43DED5F8" w:rsidR="00BB28CB" w:rsidRPr="003C6D6B" w:rsidRDefault="00007C48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International Workshop</w:t>
            </w:r>
          </w:p>
        </w:tc>
      </w:tr>
      <w:tr w:rsidR="00BB28CB" w:rsidRPr="003C6D6B" w14:paraId="6962E182" w14:textId="77777777" w:rsidTr="003E69CF">
        <w:tc>
          <w:tcPr>
            <w:tcW w:w="777" w:type="dxa"/>
          </w:tcPr>
          <w:p w14:paraId="3C5207D5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322" w:type="dxa"/>
          </w:tcPr>
          <w:p w14:paraId="32035218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Language Precedes Thought or Thought precedes Language</w:t>
            </w:r>
          </w:p>
        </w:tc>
        <w:tc>
          <w:tcPr>
            <w:tcW w:w="2398" w:type="dxa"/>
          </w:tcPr>
          <w:p w14:paraId="447122C8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Philosophy of Language and Language of Philosophy</w:t>
            </w:r>
          </w:p>
        </w:tc>
        <w:tc>
          <w:tcPr>
            <w:tcW w:w="1631" w:type="dxa"/>
          </w:tcPr>
          <w:p w14:paraId="4350381C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P.G Dept. Sanskrit, </w:t>
            </w:r>
          </w:p>
          <w:p w14:paraId="778561C3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K.N College, Berhampur</w:t>
            </w:r>
          </w:p>
        </w:tc>
        <w:tc>
          <w:tcPr>
            <w:tcW w:w="2335" w:type="dxa"/>
          </w:tcPr>
          <w:p w14:paraId="53045CA4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Departmental Seminar, Regional</w:t>
            </w:r>
          </w:p>
        </w:tc>
      </w:tr>
      <w:tr w:rsidR="00BB28CB" w:rsidRPr="003C6D6B" w14:paraId="6F0BD1F5" w14:textId="77777777" w:rsidTr="003E69CF">
        <w:tc>
          <w:tcPr>
            <w:tcW w:w="777" w:type="dxa"/>
          </w:tcPr>
          <w:p w14:paraId="11722194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2322" w:type="dxa"/>
          </w:tcPr>
          <w:p w14:paraId="627EED13" w14:textId="51690F1D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Re-reading </w:t>
            </w:r>
            <w:r w:rsidR="00007C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Women's</w:t>
            </w:r>
            <w:r w:rsidRPr="003C6D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Empowerment</w:t>
            </w:r>
          </w:p>
          <w:p w14:paraId="3A59E897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March, 2021</w:t>
            </w:r>
          </w:p>
        </w:tc>
        <w:tc>
          <w:tcPr>
            <w:tcW w:w="2398" w:type="dxa"/>
          </w:tcPr>
          <w:p w14:paraId="263CB7E8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One day </w:t>
            </w:r>
          </w:p>
          <w:p w14:paraId="02680AF7" w14:textId="69EB1316" w:rsidR="00BB28CB" w:rsidRPr="003C6D6B" w:rsidRDefault="00007C48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Webinar on</w:t>
            </w:r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the occasion of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 Women’s Day</w:t>
            </w:r>
          </w:p>
        </w:tc>
        <w:tc>
          <w:tcPr>
            <w:tcW w:w="1631" w:type="dxa"/>
          </w:tcPr>
          <w:p w14:paraId="6C794460" w14:textId="5170ACF7" w:rsidR="00BB28CB" w:rsidRPr="003C6D6B" w:rsidRDefault="00C522B1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organised</w:t>
            </w:r>
            <w:proofErr w:type="spellEnd"/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by Women Cell &amp; IQAC, Dum Dum </w:t>
            </w:r>
            <w:proofErr w:type="spellStart"/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Motijheel</w:t>
            </w:r>
            <w:proofErr w:type="spellEnd"/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Rabindra Mahavidyalaya, Kolkata</w:t>
            </w:r>
          </w:p>
        </w:tc>
        <w:tc>
          <w:tcPr>
            <w:tcW w:w="2335" w:type="dxa"/>
          </w:tcPr>
          <w:p w14:paraId="0340FBE2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28CB" w:rsidRPr="003C6D6B" w14:paraId="5F3537F5" w14:textId="77777777" w:rsidTr="003E69CF">
        <w:tc>
          <w:tcPr>
            <w:tcW w:w="777" w:type="dxa"/>
          </w:tcPr>
          <w:p w14:paraId="3382A170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2322" w:type="dxa"/>
          </w:tcPr>
          <w:p w14:paraId="357812CA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Tracing the Essence of Non-violence in Buddha and Gandhi’</w:t>
            </w:r>
          </w:p>
          <w:p w14:paraId="5A75A5B3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June 29, 2021.</w:t>
            </w:r>
          </w:p>
        </w:tc>
        <w:tc>
          <w:tcPr>
            <w:tcW w:w="2398" w:type="dxa"/>
          </w:tcPr>
          <w:p w14:paraId="6E62A774" w14:textId="2A989382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A </w:t>
            </w:r>
            <w:r w:rsidR="00007C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One-Day</w:t>
            </w:r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Webinar entitled “</w:t>
            </w:r>
            <w:r w:rsidRPr="003C6D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Recalling Mahatma’s Vision: A Philosophy of Non-Violence</w:t>
            </w:r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1631" w:type="dxa"/>
          </w:tcPr>
          <w:p w14:paraId="59BF0EC4" w14:textId="77777777" w:rsidR="00BB28CB" w:rsidRPr="003C6D6B" w:rsidRDefault="00BB28CB" w:rsidP="003E69CF">
            <w:pPr>
              <w:pStyle w:val="NormalWeb"/>
              <w:shd w:val="clear" w:color="auto" w:fill="FFFFFF"/>
              <w:spacing w:after="0" w:afterAutospacing="0"/>
              <w:rPr>
                <w:color w:val="222222"/>
                <w:sz w:val="28"/>
                <w:szCs w:val="28"/>
              </w:rPr>
            </w:pPr>
            <w:r w:rsidRPr="003C6D6B">
              <w:rPr>
                <w:color w:val="000000"/>
                <w:sz w:val="28"/>
                <w:szCs w:val="28"/>
              </w:rPr>
              <w:t xml:space="preserve">Dept. of Philosophy, Sri Ramkrishna Sarada </w:t>
            </w:r>
            <w:proofErr w:type="spellStart"/>
            <w:r w:rsidRPr="003C6D6B">
              <w:rPr>
                <w:color w:val="000000"/>
                <w:sz w:val="28"/>
                <w:szCs w:val="28"/>
              </w:rPr>
              <w:t>Vidymahapitha</w:t>
            </w:r>
            <w:proofErr w:type="spellEnd"/>
          </w:p>
          <w:p w14:paraId="11A65856" w14:textId="77777777" w:rsidR="00BB28CB" w:rsidRPr="003C6D6B" w:rsidRDefault="00BB28CB" w:rsidP="003E69CF">
            <w:pPr>
              <w:pStyle w:val="NormalWeb"/>
              <w:shd w:val="clear" w:color="auto" w:fill="FFFFFF"/>
              <w:spacing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 w:rsidRPr="003C6D6B">
              <w:rPr>
                <w:color w:val="000000"/>
                <w:sz w:val="28"/>
                <w:szCs w:val="28"/>
              </w:rPr>
              <w:t>Kamarpukur</w:t>
            </w:r>
            <w:proofErr w:type="spellEnd"/>
          </w:p>
          <w:p w14:paraId="35979AA2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14:paraId="141405F5" w14:textId="15D6DF98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A </w:t>
            </w:r>
            <w:r w:rsidR="00007C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One-Day National-level</w:t>
            </w:r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Periodic Webinar, Sponsored by </w:t>
            </w:r>
            <w:r w:rsidR="00007C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the </w:t>
            </w:r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Indian Council of Philosophical Research, New Delhi</w:t>
            </w:r>
          </w:p>
        </w:tc>
      </w:tr>
      <w:tr w:rsidR="00BB28CB" w:rsidRPr="003C6D6B" w14:paraId="78BAC9C2" w14:textId="77777777" w:rsidTr="003E69CF">
        <w:tc>
          <w:tcPr>
            <w:tcW w:w="777" w:type="dxa"/>
          </w:tcPr>
          <w:p w14:paraId="17B09570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2322" w:type="dxa"/>
          </w:tcPr>
          <w:p w14:paraId="6C619E96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Bhakti and Yoga in </w:t>
            </w:r>
            <w:proofErr w:type="spellStart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Anandamurti</w:t>
            </w:r>
            <w:proofErr w:type="spellEnd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jii’s</w:t>
            </w:r>
            <w:proofErr w:type="spellEnd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Philosophy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, 26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May, 2021</w:t>
            </w:r>
          </w:p>
        </w:tc>
        <w:tc>
          <w:tcPr>
            <w:tcW w:w="2398" w:type="dxa"/>
          </w:tcPr>
          <w:p w14:paraId="780DC378" w14:textId="77777777" w:rsidR="00BB28CB" w:rsidRPr="003C6D6B" w:rsidRDefault="00BB28CB" w:rsidP="003E69C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Shrii</w:t>
            </w:r>
            <w:proofErr w:type="spellEnd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Shrii</w:t>
            </w:r>
            <w:proofErr w:type="spellEnd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Anandamurti</w:t>
            </w:r>
            <w:proofErr w:type="spellEnd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Birth Centenary</w:t>
            </w:r>
          </w:p>
        </w:tc>
        <w:tc>
          <w:tcPr>
            <w:tcW w:w="1631" w:type="dxa"/>
          </w:tcPr>
          <w:p w14:paraId="4310D0D9" w14:textId="3CC6E905" w:rsidR="00BB28CB" w:rsidRPr="003C6D6B" w:rsidRDefault="00BB28CB" w:rsidP="003E69CF">
            <w:pPr>
              <w:pStyle w:val="NormalWeb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  <w:r w:rsidRPr="003C6D6B">
              <w:rPr>
                <w:sz w:val="28"/>
                <w:szCs w:val="28"/>
              </w:rPr>
              <w:t>Renaissance Universal (RU)</w:t>
            </w:r>
            <w:r w:rsidR="00007C48">
              <w:rPr>
                <w:sz w:val="28"/>
                <w:szCs w:val="28"/>
              </w:rPr>
              <w:t>,</w:t>
            </w:r>
            <w:r w:rsidRPr="003C6D6B">
              <w:rPr>
                <w:sz w:val="28"/>
                <w:szCs w:val="28"/>
              </w:rPr>
              <w:t xml:space="preserve"> the Intellectual forum of </w:t>
            </w:r>
            <w:proofErr w:type="spellStart"/>
            <w:r w:rsidRPr="003C6D6B">
              <w:rPr>
                <w:sz w:val="28"/>
                <w:szCs w:val="28"/>
              </w:rPr>
              <w:t>Anandamarga</w:t>
            </w:r>
            <w:proofErr w:type="spellEnd"/>
            <w:r w:rsidRPr="003C6D6B">
              <w:rPr>
                <w:sz w:val="28"/>
                <w:szCs w:val="28"/>
              </w:rPr>
              <w:t xml:space="preserve"> in collaboration with Mumbai University, Hindi Dept.</w:t>
            </w:r>
          </w:p>
        </w:tc>
        <w:tc>
          <w:tcPr>
            <w:tcW w:w="2335" w:type="dxa"/>
          </w:tcPr>
          <w:p w14:paraId="7728F137" w14:textId="77777777" w:rsidR="00BB28CB" w:rsidRPr="003C6D6B" w:rsidRDefault="00BB28CB" w:rsidP="003E69C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One day online National Conclave</w:t>
            </w:r>
          </w:p>
        </w:tc>
      </w:tr>
      <w:tr w:rsidR="00BB28CB" w:rsidRPr="003C6D6B" w14:paraId="3AB2C6B4" w14:textId="77777777" w:rsidTr="003E69CF">
        <w:tc>
          <w:tcPr>
            <w:tcW w:w="777" w:type="dxa"/>
          </w:tcPr>
          <w:p w14:paraId="30DAFE34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2322" w:type="dxa"/>
          </w:tcPr>
          <w:p w14:paraId="5C56EBED" w14:textId="77777777" w:rsidR="00BB28CB" w:rsidRPr="003C6D6B" w:rsidRDefault="00BB28CB" w:rsidP="003E69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Awakening of Women</w:t>
            </w:r>
          </w:p>
          <w:p w14:paraId="0DA5D78A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June, 2021</w:t>
            </w:r>
          </w:p>
        </w:tc>
        <w:tc>
          <w:tcPr>
            <w:tcW w:w="2398" w:type="dxa"/>
          </w:tcPr>
          <w:p w14:paraId="2E4A86F3" w14:textId="77777777" w:rsidR="00BB28CB" w:rsidRPr="003C6D6B" w:rsidRDefault="00BB28CB" w:rsidP="003E69C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Shrii</w:t>
            </w:r>
            <w:proofErr w:type="spellEnd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Shrii</w:t>
            </w:r>
            <w:proofErr w:type="spellEnd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Anandamurtijii’s</w:t>
            </w:r>
            <w:proofErr w:type="spellEnd"/>
            <w:r w:rsidRPr="003C6D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View on Awakening of Women</w:t>
            </w:r>
          </w:p>
        </w:tc>
        <w:tc>
          <w:tcPr>
            <w:tcW w:w="1631" w:type="dxa"/>
          </w:tcPr>
          <w:p w14:paraId="7C27EC7E" w14:textId="39EEC827" w:rsidR="00BB28CB" w:rsidRPr="003C6D6B" w:rsidRDefault="00BB28CB" w:rsidP="003E69CF">
            <w:pPr>
              <w:pStyle w:val="NormalWeb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  <w:r w:rsidRPr="003C6D6B">
              <w:rPr>
                <w:sz w:val="28"/>
                <w:szCs w:val="28"/>
              </w:rPr>
              <w:t>Renaissance Universal (RU)</w:t>
            </w:r>
            <w:r w:rsidR="00007C48">
              <w:rPr>
                <w:sz w:val="28"/>
                <w:szCs w:val="28"/>
              </w:rPr>
              <w:t>,</w:t>
            </w:r>
            <w:r w:rsidRPr="003C6D6B">
              <w:rPr>
                <w:sz w:val="28"/>
                <w:szCs w:val="28"/>
              </w:rPr>
              <w:t xml:space="preserve"> the Intellectual forum of </w:t>
            </w:r>
            <w:proofErr w:type="spellStart"/>
            <w:r w:rsidRPr="003C6D6B">
              <w:rPr>
                <w:sz w:val="28"/>
                <w:szCs w:val="28"/>
              </w:rPr>
              <w:t>Anandamarga</w:t>
            </w:r>
            <w:proofErr w:type="spellEnd"/>
            <w:r w:rsidR="00007C48">
              <w:rPr>
                <w:sz w:val="28"/>
                <w:szCs w:val="28"/>
              </w:rPr>
              <w:t>,</w:t>
            </w:r>
            <w:r w:rsidRPr="003C6D6B">
              <w:rPr>
                <w:sz w:val="28"/>
                <w:szCs w:val="28"/>
              </w:rPr>
              <w:t xml:space="preserve"> in collaboration with Rajasthan University</w:t>
            </w:r>
          </w:p>
        </w:tc>
        <w:tc>
          <w:tcPr>
            <w:tcW w:w="2335" w:type="dxa"/>
          </w:tcPr>
          <w:p w14:paraId="22A8A446" w14:textId="77777777" w:rsidR="00BB28CB" w:rsidRPr="003C6D6B" w:rsidRDefault="00BB28CB" w:rsidP="003E69C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One day National Webinar</w:t>
            </w:r>
          </w:p>
        </w:tc>
      </w:tr>
      <w:tr w:rsidR="00BB28CB" w:rsidRPr="003C6D6B" w14:paraId="610B16CF" w14:textId="77777777" w:rsidTr="003E69CF">
        <w:tc>
          <w:tcPr>
            <w:tcW w:w="777" w:type="dxa"/>
          </w:tcPr>
          <w:p w14:paraId="777DC6D9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2322" w:type="dxa"/>
          </w:tcPr>
          <w:p w14:paraId="2F425C68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Relooking the Status of Women in the perspective of Shri </w:t>
            </w:r>
            <w:proofErr w:type="spellStart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Shri</w:t>
            </w:r>
            <w:proofErr w:type="spellEnd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Anandamurtiji,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Sept, 2021</w:t>
            </w:r>
          </w:p>
        </w:tc>
        <w:tc>
          <w:tcPr>
            <w:tcW w:w="2398" w:type="dxa"/>
          </w:tcPr>
          <w:p w14:paraId="1FDFD913" w14:textId="7193A744" w:rsidR="00BB28CB" w:rsidRPr="003C6D6B" w:rsidRDefault="00BB28CB" w:rsidP="003E69CF">
            <w:pPr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Shri Prabhat Ranjan </w:t>
            </w:r>
            <w:r w:rsidR="00007C48">
              <w:rPr>
                <w:rFonts w:ascii="Times New Roman" w:hAnsi="Times New Roman" w:cs="Times New Roman"/>
                <w:sz w:val="28"/>
                <w:szCs w:val="28"/>
              </w:rPr>
              <w:t>Sarkar’s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multifarious </w:t>
            </w:r>
            <w:r w:rsidR="004A2FD8">
              <w:rPr>
                <w:rFonts w:ascii="Times New Roman" w:hAnsi="Times New Roman" w:cs="Times New Roman"/>
                <w:sz w:val="28"/>
                <w:szCs w:val="28"/>
              </w:rPr>
              <w:t>contributions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to Humanity</w:t>
            </w:r>
          </w:p>
        </w:tc>
        <w:tc>
          <w:tcPr>
            <w:tcW w:w="1631" w:type="dxa"/>
          </w:tcPr>
          <w:p w14:paraId="699778D4" w14:textId="318FD6FD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Renaissance Universal (RU)</w:t>
            </w:r>
            <w:r w:rsidR="004A2F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the Intellectual forum of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Anandamarga</w:t>
            </w:r>
            <w:proofErr w:type="spellEnd"/>
          </w:p>
        </w:tc>
        <w:tc>
          <w:tcPr>
            <w:tcW w:w="2335" w:type="dxa"/>
          </w:tcPr>
          <w:p w14:paraId="73034F6E" w14:textId="77777777" w:rsidR="00BB28CB" w:rsidRPr="003C6D6B" w:rsidRDefault="00BB28CB" w:rsidP="003E6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One day National Webinar</w:t>
            </w:r>
          </w:p>
        </w:tc>
      </w:tr>
      <w:tr w:rsidR="00BB28CB" w:rsidRPr="003C6D6B" w14:paraId="248E5311" w14:textId="77777777" w:rsidTr="003E69CF">
        <w:tc>
          <w:tcPr>
            <w:tcW w:w="777" w:type="dxa"/>
          </w:tcPr>
          <w:p w14:paraId="0176FA1D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2322" w:type="dxa"/>
          </w:tcPr>
          <w:p w14:paraId="4C65E820" w14:textId="77777777" w:rsidR="00BB28CB" w:rsidRPr="003C6D6B" w:rsidRDefault="00BB28CB" w:rsidP="003E69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Values in Indian and Western Perspective</w:t>
            </w:r>
          </w:p>
          <w:p w14:paraId="7C86F94D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Dec, 2021</w:t>
            </w:r>
          </w:p>
        </w:tc>
        <w:tc>
          <w:tcPr>
            <w:tcW w:w="2398" w:type="dxa"/>
          </w:tcPr>
          <w:p w14:paraId="6116F6EE" w14:textId="77777777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Online lecture Series on 14, 15 &amp; 21 Dec, 2021</w:t>
            </w:r>
          </w:p>
        </w:tc>
        <w:tc>
          <w:tcPr>
            <w:tcW w:w="1631" w:type="dxa"/>
          </w:tcPr>
          <w:p w14:paraId="490C0152" w14:textId="0353BE91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Department of Philosophy &amp; </w:t>
            </w:r>
            <w:r w:rsidR="00BF09CD"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IQAC, </w:t>
            </w:r>
            <w:proofErr w:type="spellStart"/>
            <w:r w:rsidR="00BF09CD" w:rsidRPr="003C6D6B">
              <w:rPr>
                <w:rFonts w:ascii="Times New Roman" w:hAnsi="Times New Roman" w:cs="Times New Roman"/>
                <w:sz w:val="28"/>
                <w:szCs w:val="28"/>
              </w:rPr>
              <w:t>Vijaygarh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280">
              <w:rPr>
                <w:rFonts w:ascii="Times New Roman" w:hAnsi="Times New Roman" w:cs="Times New Roman"/>
                <w:sz w:val="28"/>
                <w:szCs w:val="28"/>
              </w:rPr>
              <w:t xml:space="preserve">Jyotish Roy </w:t>
            </w:r>
            <w:r w:rsidR="00721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College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, Kolkata</w:t>
            </w:r>
          </w:p>
        </w:tc>
        <w:tc>
          <w:tcPr>
            <w:tcW w:w="2335" w:type="dxa"/>
          </w:tcPr>
          <w:p w14:paraId="6C9B801A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8CB" w:rsidRPr="003C6D6B" w14:paraId="6C6BE750" w14:textId="77777777" w:rsidTr="003E69CF">
        <w:tc>
          <w:tcPr>
            <w:tcW w:w="777" w:type="dxa"/>
          </w:tcPr>
          <w:p w14:paraId="03158321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2322" w:type="dxa"/>
          </w:tcPr>
          <w:p w14:paraId="6B543532" w14:textId="77777777" w:rsidR="00BB28CB" w:rsidRPr="003C6D6B" w:rsidRDefault="00BB28CB" w:rsidP="003E69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Sahajyani</w:t>
            </w:r>
            <w:proofErr w:type="spellEnd"/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literature and Buddhism</w:t>
            </w:r>
          </w:p>
          <w:p w14:paraId="18899F74" w14:textId="77777777" w:rsidR="00BB28CB" w:rsidRPr="003C6D6B" w:rsidRDefault="00BB28CB" w:rsidP="003E69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Dec, 2019</w:t>
            </w:r>
          </w:p>
        </w:tc>
        <w:tc>
          <w:tcPr>
            <w:tcW w:w="2398" w:type="dxa"/>
          </w:tcPr>
          <w:p w14:paraId="72B6D8EA" w14:textId="3B66526B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Delivered a talk to P.G </w:t>
            </w:r>
            <w:r w:rsidR="00F91DEB" w:rsidRPr="003C6D6B">
              <w:rPr>
                <w:rFonts w:ascii="Times New Roman" w:hAnsi="Times New Roman" w:cs="Times New Roman"/>
                <w:sz w:val="28"/>
                <w:szCs w:val="28"/>
              </w:rPr>
              <w:t>students as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DEB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visiting faculty member</w:t>
            </w:r>
          </w:p>
        </w:tc>
        <w:tc>
          <w:tcPr>
            <w:tcW w:w="1631" w:type="dxa"/>
          </w:tcPr>
          <w:p w14:paraId="6BAC768D" w14:textId="007617E8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Offline lecture at </w:t>
            </w:r>
            <w:r w:rsidR="00F91DEB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Bengali Dept.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2335" w:type="dxa"/>
          </w:tcPr>
          <w:p w14:paraId="524CEEA4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8CB" w:rsidRPr="003C6D6B" w14:paraId="26FA8E32" w14:textId="77777777" w:rsidTr="003E69CF">
        <w:tc>
          <w:tcPr>
            <w:tcW w:w="777" w:type="dxa"/>
          </w:tcPr>
          <w:p w14:paraId="0295CAD2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2322" w:type="dxa"/>
          </w:tcPr>
          <w:p w14:paraId="47929D5A" w14:textId="77777777" w:rsidR="00BB28CB" w:rsidRPr="003C6D6B" w:rsidRDefault="00BB28CB" w:rsidP="003E69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A lecture on Psychology for U.G students</w:t>
            </w:r>
          </w:p>
          <w:p w14:paraId="5EAB4EFA" w14:textId="77777777" w:rsidR="00BB28CB" w:rsidRPr="003C6D6B" w:rsidRDefault="00BB28CB" w:rsidP="003E69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i/>
                <w:sz w:val="28"/>
                <w:szCs w:val="28"/>
              </w:rPr>
              <w:t>December, 2017</w:t>
            </w:r>
          </w:p>
        </w:tc>
        <w:tc>
          <w:tcPr>
            <w:tcW w:w="2398" w:type="dxa"/>
          </w:tcPr>
          <w:p w14:paraId="6D01B006" w14:textId="1964B5EA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Delivered a talk as </w:t>
            </w:r>
            <w:r w:rsidR="00F91DEB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visiting faculty member</w:t>
            </w:r>
          </w:p>
        </w:tc>
        <w:tc>
          <w:tcPr>
            <w:tcW w:w="1631" w:type="dxa"/>
          </w:tcPr>
          <w:p w14:paraId="74CAC2E6" w14:textId="31656BB2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Offline </w:t>
            </w:r>
            <w:r w:rsidR="00F91DEB" w:rsidRPr="003C6D6B">
              <w:rPr>
                <w:rFonts w:ascii="Times New Roman" w:hAnsi="Times New Roman" w:cs="Times New Roman"/>
                <w:sz w:val="28"/>
                <w:szCs w:val="28"/>
              </w:rPr>
              <w:t>lecture for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U.G </w:t>
            </w:r>
            <w:r w:rsidR="00F91DEB" w:rsidRPr="003C6D6B">
              <w:rPr>
                <w:rFonts w:ascii="Times New Roman" w:hAnsi="Times New Roman" w:cs="Times New Roman"/>
                <w:sz w:val="28"/>
                <w:szCs w:val="28"/>
              </w:rPr>
              <w:t>students.</w:t>
            </w:r>
          </w:p>
        </w:tc>
        <w:tc>
          <w:tcPr>
            <w:tcW w:w="2335" w:type="dxa"/>
          </w:tcPr>
          <w:p w14:paraId="21A3E0FA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8CB" w:rsidRPr="003C6D6B" w14:paraId="609DA5FB" w14:textId="77777777" w:rsidTr="003E69CF">
        <w:tc>
          <w:tcPr>
            <w:tcW w:w="777" w:type="dxa"/>
          </w:tcPr>
          <w:p w14:paraId="752DD08E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2322" w:type="dxa"/>
          </w:tcPr>
          <w:p w14:paraId="79A6C0DB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‘Quest for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Nirvāṇa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: A Comparative Buddhist Perspective’</w:t>
            </w:r>
          </w:p>
          <w:p w14:paraId="0D4199B5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269E1" w14:textId="77777777" w:rsidR="00BB28CB" w:rsidRPr="003C6D6B" w:rsidRDefault="00BB28CB" w:rsidP="003E69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8" w:type="dxa"/>
          </w:tcPr>
          <w:p w14:paraId="5F94AE42" w14:textId="26C7F7E7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Delivered </w:t>
            </w:r>
            <w:r w:rsidR="00F91DEB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lecture as </w:t>
            </w:r>
            <w:r w:rsidR="00F91DEB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invitee in the Seminar ‘Human Quest for Truth &amp; Bliss: An Indian Philosophical Perspective held </w:t>
            </w:r>
            <w:r w:rsidR="00F91DEB" w:rsidRPr="003C6D6B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>26th to 28th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March, 2022 </w:t>
            </w:r>
          </w:p>
        </w:tc>
        <w:tc>
          <w:tcPr>
            <w:tcW w:w="1631" w:type="dxa"/>
          </w:tcPr>
          <w:p w14:paraId="65EE0BCA" w14:textId="1A739114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Dept. of Sanskrit, Pali &amp; Prakrit, Visva-Bharati, Santiniketan</w:t>
            </w:r>
          </w:p>
        </w:tc>
        <w:tc>
          <w:tcPr>
            <w:tcW w:w="2335" w:type="dxa"/>
          </w:tcPr>
          <w:p w14:paraId="78474136" w14:textId="480A8ACE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ICPR sponsored </w:t>
            </w:r>
            <w:r w:rsidR="00F91DEB" w:rsidRPr="003C6D6B">
              <w:rPr>
                <w:rFonts w:ascii="Times New Roman" w:hAnsi="Times New Roman" w:cs="Times New Roman"/>
                <w:sz w:val="28"/>
                <w:szCs w:val="28"/>
              </w:rPr>
              <w:t>National level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seminar</w:t>
            </w:r>
          </w:p>
        </w:tc>
      </w:tr>
      <w:tr w:rsidR="00BB28CB" w:rsidRPr="003C6D6B" w14:paraId="1D97F514" w14:textId="77777777" w:rsidTr="003E69CF">
        <w:tc>
          <w:tcPr>
            <w:tcW w:w="777" w:type="dxa"/>
          </w:tcPr>
          <w:p w14:paraId="1AF587A5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2322" w:type="dxa"/>
          </w:tcPr>
          <w:p w14:paraId="58618946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Psychological Counselling</w:t>
            </w:r>
          </w:p>
        </w:tc>
        <w:tc>
          <w:tcPr>
            <w:tcW w:w="2398" w:type="dxa"/>
          </w:tcPr>
          <w:p w14:paraId="30DC3572" w14:textId="158836B0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Delivered 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lecture as 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>a guest speaker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in the seminar to observe “Students Week” on 7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January, 2024</w:t>
            </w:r>
          </w:p>
        </w:tc>
        <w:tc>
          <w:tcPr>
            <w:tcW w:w="1631" w:type="dxa"/>
          </w:tcPr>
          <w:p w14:paraId="0AFB294A" w14:textId="77777777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Panchur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College,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Santoshpur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, Kolkata, Affiliated to Calcutta University</w:t>
            </w:r>
          </w:p>
        </w:tc>
        <w:tc>
          <w:tcPr>
            <w:tcW w:w="2335" w:type="dxa"/>
          </w:tcPr>
          <w:p w14:paraId="606BAB50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College Level Seminar for UG students &amp; Faculty members of the whole College</w:t>
            </w:r>
          </w:p>
        </w:tc>
      </w:tr>
      <w:tr w:rsidR="00BB28CB" w:rsidRPr="003C6D6B" w14:paraId="14AB2221" w14:textId="77777777" w:rsidTr="003E69CF">
        <w:tc>
          <w:tcPr>
            <w:tcW w:w="777" w:type="dxa"/>
          </w:tcPr>
          <w:p w14:paraId="69A1D203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2322" w:type="dxa"/>
          </w:tcPr>
          <w:p w14:paraId="00029D74" w14:textId="59FD94C8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Delivered 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lecture on “Concept of Reality: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Madhyamika Perspective”</w:t>
            </w:r>
          </w:p>
        </w:tc>
        <w:tc>
          <w:tcPr>
            <w:tcW w:w="2398" w:type="dxa"/>
          </w:tcPr>
          <w:p w14:paraId="7F5F0EE1" w14:textId="743F4A3A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Delivered 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lecture in the 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>Three-day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North-East Philosophy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Teachers’ Meet held on 26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-28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October, 2023</w:t>
            </w:r>
          </w:p>
        </w:tc>
        <w:tc>
          <w:tcPr>
            <w:tcW w:w="1631" w:type="dxa"/>
          </w:tcPr>
          <w:p w14:paraId="7CCAC03A" w14:textId="52F60F7E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North Eastern Hill University, Shillong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on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 theme ‘</w:t>
            </w:r>
            <w:proofErr w:type="spellStart"/>
            <w:r w:rsidR="003F5BFB">
              <w:rPr>
                <w:rFonts w:ascii="Times New Roman" w:hAnsi="Times New Roman" w:cs="Times New Roman"/>
                <w:sz w:val="28"/>
                <w:szCs w:val="28"/>
              </w:rPr>
              <w:t>Revitalisation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of Indian Philosophy: </w:t>
            </w:r>
            <w:proofErr w:type="spellStart"/>
            <w:r w:rsidR="001564E7">
              <w:rPr>
                <w:rFonts w:ascii="Times New Roman" w:hAnsi="Times New Roman" w:cs="Times New Roman"/>
                <w:sz w:val="28"/>
                <w:szCs w:val="28"/>
              </w:rPr>
              <w:t>Decolonisation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of Indian Mind’</w:t>
            </w:r>
          </w:p>
        </w:tc>
        <w:tc>
          <w:tcPr>
            <w:tcW w:w="2335" w:type="dxa"/>
          </w:tcPr>
          <w:p w14:paraId="093D6DD4" w14:textId="531B2F3A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Sponsored by 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Indian Council of Philosophical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Research, New Delhi</w:t>
            </w:r>
          </w:p>
        </w:tc>
      </w:tr>
      <w:tr w:rsidR="00BB28CB" w:rsidRPr="003C6D6B" w14:paraId="7434FC2C" w14:textId="77777777" w:rsidTr="003E69CF">
        <w:tc>
          <w:tcPr>
            <w:tcW w:w="777" w:type="dxa"/>
          </w:tcPr>
          <w:p w14:paraId="044903BD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2322" w:type="dxa"/>
          </w:tcPr>
          <w:p w14:paraId="00212289" w14:textId="499FAD8A" w:rsidR="00BB28CB" w:rsidRPr="00DE3F05" w:rsidRDefault="00BB28CB" w:rsidP="003E69CF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As a Resource Person delivered </w:t>
            </w:r>
            <w:r w:rsidR="003F5BFB"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lecture on </w:t>
            </w:r>
            <w:r w:rsidRPr="00DE3F05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A Critical Analysis of Semantic and Syntactic </w:t>
            </w:r>
            <w:r w:rsidR="00C522B1" w:rsidRPr="00DE3F05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Relationship</w:t>
            </w:r>
            <w:r w:rsidRPr="00DE3F05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 in </w:t>
            </w:r>
            <w:proofErr w:type="spellStart"/>
            <w:r w:rsidRPr="00DE3F05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Bhatṛhari’s</w:t>
            </w:r>
            <w:proofErr w:type="spellEnd"/>
            <w:r w:rsidRPr="00DE3F05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E3F0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Vākyapadīya</w:t>
            </w:r>
            <w:proofErr w:type="spellEnd"/>
          </w:p>
          <w:p w14:paraId="12369014" w14:textId="77777777" w:rsidR="00BB28CB" w:rsidRPr="00DE3F05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52420C7C" w14:textId="0DD15908" w:rsidR="00BB28CB" w:rsidRPr="003C6D6B" w:rsidRDefault="00BB28CB" w:rsidP="003E69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Delivered 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lecture in the ICPR, New Delhi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sponsored </w:t>
            </w:r>
            <w:r w:rsidR="00C522B1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="003F5BFB" w:rsidRPr="003C6D6B">
              <w:rPr>
                <w:rFonts w:ascii="Times New Roman" w:hAnsi="Times New Roman" w:cs="Times New Roman"/>
                <w:sz w:val="28"/>
                <w:szCs w:val="28"/>
              </w:rPr>
              <w:t>3-day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seminar on Quine,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Bhartrhari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and Wittgenstein</w:t>
            </w:r>
          </w:p>
        </w:tc>
        <w:tc>
          <w:tcPr>
            <w:tcW w:w="1631" w:type="dxa"/>
          </w:tcPr>
          <w:p w14:paraId="4AE5C240" w14:textId="77777777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From 2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March to 4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March, 24 at Benaras Hindu University, Varanasi</w:t>
            </w:r>
          </w:p>
        </w:tc>
        <w:tc>
          <w:tcPr>
            <w:tcW w:w="2335" w:type="dxa"/>
          </w:tcPr>
          <w:p w14:paraId="6B59EF0F" w14:textId="7E001404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Sponsored by </w:t>
            </w:r>
            <w:r w:rsidR="003F5BFB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Indian Council of Philosophical Research, New Delhi</w:t>
            </w:r>
          </w:p>
        </w:tc>
      </w:tr>
      <w:tr w:rsidR="00BB28CB" w:rsidRPr="003C6D6B" w14:paraId="7BA2767D" w14:textId="77777777" w:rsidTr="003E69CF">
        <w:tc>
          <w:tcPr>
            <w:tcW w:w="777" w:type="dxa"/>
          </w:tcPr>
          <w:p w14:paraId="2FBB0937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2322" w:type="dxa"/>
          </w:tcPr>
          <w:p w14:paraId="355D45BE" w14:textId="161785B5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As a Resource Person</w:t>
            </w:r>
            <w:r w:rsidR="00C522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delivered </w:t>
            </w:r>
            <w:r w:rsidR="00C522B1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lecture on “Indian Knowledge System and Importance of Value Education”</w:t>
            </w:r>
          </w:p>
        </w:tc>
        <w:tc>
          <w:tcPr>
            <w:tcW w:w="2398" w:type="dxa"/>
          </w:tcPr>
          <w:p w14:paraId="56495DCB" w14:textId="1F713BFC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Organised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by Dept of History, Siliguri Mahila Mahavidyalaya </w:t>
            </w:r>
          </w:p>
        </w:tc>
        <w:tc>
          <w:tcPr>
            <w:tcW w:w="1631" w:type="dxa"/>
          </w:tcPr>
          <w:p w14:paraId="57A0116E" w14:textId="77777777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On 26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April, 2025</w:t>
            </w:r>
          </w:p>
        </w:tc>
        <w:tc>
          <w:tcPr>
            <w:tcW w:w="2335" w:type="dxa"/>
          </w:tcPr>
          <w:p w14:paraId="32C99D40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National Level Seminar</w:t>
            </w:r>
          </w:p>
        </w:tc>
      </w:tr>
      <w:tr w:rsidR="00BB28CB" w:rsidRPr="003C6D6B" w14:paraId="7D344BD0" w14:textId="77777777" w:rsidTr="003E69CF">
        <w:trPr>
          <w:trHeight w:val="2579"/>
        </w:trPr>
        <w:tc>
          <w:tcPr>
            <w:tcW w:w="777" w:type="dxa"/>
          </w:tcPr>
          <w:p w14:paraId="22A89C3D" w14:textId="77777777" w:rsidR="00BB28CB" w:rsidRPr="003C6D6B" w:rsidRDefault="00BB28CB" w:rsidP="003E69C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26.</w:t>
            </w:r>
          </w:p>
        </w:tc>
        <w:tc>
          <w:tcPr>
            <w:tcW w:w="2322" w:type="dxa"/>
          </w:tcPr>
          <w:p w14:paraId="397E8955" w14:textId="6BD2290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Chaired </w:t>
            </w:r>
            <w:r w:rsidR="00A503DD" w:rsidRPr="003C6D6B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Session in the 27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International Congress of Vedanta on “Re-imagining Vedantic World-Order”</w:t>
            </w:r>
          </w:p>
        </w:tc>
        <w:tc>
          <w:tcPr>
            <w:tcW w:w="2398" w:type="dxa"/>
          </w:tcPr>
          <w:p w14:paraId="46674C0F" w14:textId="77777777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Held at Jawaharlal Nehru University, New Delhi, in collaboration with ICPR, Central Sanskrit University &amp; Centre for Indic-Studies, UMass, Dartmouth</w:t>
            </w:r>
          </w:p>
        </w:tc>
        <w:tc>
          <w:tcPr>
            <w:tcW w:w="1631" w:type="dxa"/>
          </w:tcPr>
          <w:p w14:paraId="03DDAE8C" w14:textId="77777777" w:rsidR="00BB28CB" w:rsidRPr="003C6D6B" w:rsidRDefault="00BB28CB" w:rsidP="003E69CF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January, 2025</w:t>
            </w:r>
          </w:p>
        </w:tc>
        <w:tc>
          <w:tcPr>
            <w:tcW w:w="2335" w:type="dxa"/>
          </w:tcPr>
          <w:p w14:paraId="6A7DF531" w14:textId="77777777" w:rsidR="00BB28CB" w:rsidRPr="003C6D6B" w:rsidRDefault="00BB28CB" w:rsidP="003E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International Level Seminar</w:t>
            </w:r>
          </w:p>
        </w:tc>
      </w:tr>
      <w:tr w:rsidR="00924808" w:rsidRPr="003C6D6B" w14:paraId="0450E51E" w14:textId="77777777" w:rsidTr="003E69CF">
        <w:trPr>
          <w:trHeight w:val="2579"/>
        </w:trPr>
        <w:tc>
          <w:tcPr>
            <w:tcW w:w="777" w:type="dxa"/>
          </w:tcPr>
          <w:p w14:paraId="462C1C1E" w14:textId="3A19FDC2" w:rsidR="00924808" w:rsidRPr="003C6D6B" w:rsidRDefault="00924808" w:rsidP="0092480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</w:t>
            </w:r>
          </w:p>
        </w:tc>
        <w:tc>
          <w:tcPr>
            <w:tcW w:w="2322" w:type="dxa"/>
          </w:tcPr>
          <w:p w14:paraId="253F8CAF" w14:textId="6DDA113D" w:rsidR="00924808" w:rsidRPr="003C6D6B" w:rsidRDefault="00924808" w:rsidP="0092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Delivered a Lecture on "Values Embedded in Buddhist Ethics: An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Ecofeministic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Approach" in the One-day Symposium on "Basic values Embodied in Indian Culture and their </w:t>
            </w:r>
            <w:r w:rsidR="00A627DF">
              <w:rPr>
                <w:rFonts w:ascii="Times New Roman" w:hAnsi="Times New Roman" w:cs="Times New Roman"/>
                <w:sz w:val="28"/>
                <w:szCs w:val="28"/>
              </w:rPr>
              <w:t>Relevance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to National Reconstruction" in World Philosophy Day-2024</w:t>
            </w:r>
          </w:p>
        </w:tc>
        <w:tc>
          <w:tcPr>
            <w:tcW w:w="2398" w:type="dxa"/>
          </w:tcPr>
          <w:p w14:paraId="1204CAA0" w14:textId="6C5C676C" w:rsidR="00924808" w:rsidRPr="003C6D6B" w:rsidRDefault="00924808" w:rsidP="00924808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Organised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by the Dept of Philosophy, University of Gour Banga, ICPR</w:t>
            </w:r>
          </w:p>
        </w:tc>
        <w:tc>
          <w:tcPr>
            <w:tcW w:w="1631" w:type="dxa"/>
          </w:tcPr>
          <w:p w14:paraId="5CDE26AD" w14:textId="1926467D" w:rsidR="00924808" w:rsidRPr="003C6D6B" w:rsidRDefault="00924808" w:rsidP="00924808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2025-03-26</w:t>
            </w:r>
          </w:p>
        </w:tc>
        <w:tc>
          <w:tcPr>
            <w:tcW w:w="2335" w:type="dxa"/>
          </w:tcPr>
          <w:p w14:paraId="517EB0C9" w14:textId="148381B0" w:rsidR="00924808" w:rsidRPr="003C6D6B" w:rsidRDefault="00924808" w:rsidP="0092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National Level Seminar</w:t>
            </w:r>
          </w:p>
        </w:tc>
      </w:tr>
      <w:tr w:rsidR="00EB4D37" w:rsidRPr="003C6D6B" w14:paraId="0891F949" w14:textId="77777777" w:rsidTr="003E69CF">
        <w:trPr>
          <w:trHeight w:val="2579"/>
        </w:trPr>
        <w:tc>
          <w:tcPr>
            <w:tcW w:w="777" w:type="dxa"/>
          </w:tcPr>
          <w:p w14:paraId="2042A118" w14:textId="12E2C2AD" w:rsidR="00EB4D37" w:rsidRPr="003C6D6B" w:rsidRDefault="00EB4D37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</w:t>
            </w:r>
          </w:p>
        </w:tc>
        <w:tc>
          <w:tcPr>
            <w:tcW w:w="2322" w:type="dxa"/>
          </w:tcPr>
          <w:p w14:paraId="372AE837" w14:textId="0ABF8EDD" w:rsidR="00EB4D37" w:rsidRPr="003C6D6B" w:rsidRDefault="00EB4D37" w:rsidP="00EB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Delivered </w:t>
            </w:r>
            <w:r w:rsidR="00A627DF">
              <w:rPr>
                <w:rFonts w:ascii="Times New Roman" w:hAnsi="Times New Roman" w:cs="Times New Roman"/>
                <w:sz w:val="28"/>
                <w:szCs w:val="28"/>
              </w:rPr>
              <w:t>a talk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on 'Some Moral Values in Buddhism: An analysis'</w:t>
            </w:r>
          </w:p>
        </w:tc>
        <w:tc>
          <w:tcPr>
            <w:tcW w:w="2398" w:type="dxa"/>
          </w:tcPr>
          <w:p w14:paraId="041B5F4D" w14:textId="5B979CC3" w:rsidR="00EB4D37" w:rsidRPr="003C6D6B" w:rsidRDefault="00EB4D37" w:rsidP="00EB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A627DF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Indian Philosophical Congress 95th Session &amp; 4th Asian Philosophy Conference</w:t>
            </w:r>
            <w:r w:rsidR="00A627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ICPR Initiative.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Mahatma Gandhi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Antarrashtriya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Hindi Vishwavidyalaya, Wardha</w:t>
            </w:r>
          </w:p>
        </w:tc>
        <w:tc>
          <w:tcPr>
            <w:tcW w:w="1631" w:type="dxa"/>
          </w:tcPr>
          <w:p w14:paraId="2923ADDE" w14:textId="64B98AA7" w:rsidR="00EB4D37" w:rsidRPr="003C6D6B" w:rsidRDefault="00EB4D37" w:rsidP="00EB4D37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2022-12-28</w:t>
            </w:r>
          </w:p>
        </w:tc>
        <w:tc>
          <w:tcPr>
            <w:tcW w:w="2335" w:type="dxa"/>
          </w:tcPr>
          <w:p w14:paraId="58D1ED85" w14:textId="27A50915" w:rsidR="00EB4D37" w:rsidRPr="003C6D6B" w:rsidRDefault="00EB4D37" w:rsidP="00EB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National level</w:t>
            </w:r>
          </w:p>
        </w:tc>
      </w:tr>
      <w:tr w:rsidR="00EB4D37" w:rsidRPr="003C6D6B" w14:paraId="1FFF719C" w14:textId="77777777" w:rsidTr="003E69CF">
        <w:trPr>
          <w:trHeight w:val="2579"/>
        </w:trPr>
        <w:tc>
          <w:tcPr>
            <w:tcW w:w="777" w:type="dxa"/>
          </w:tcPr>
          <w:p w14:paraId="7412D4A7" w14:textId="6700FE12" w:rsidR="00EB4D37" w:rsidRPr="003C6D6B" w:rsidRDefault="00EB4D37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2322" w:type="dxa"/>
          </w:tcPr>
          <w:p w14:paraId="117504F4" w14:textId="318BCAE6" w:rsidR="00EB4D37" w:rsidRPr="003C6D6B" w:rsidRDefault="00EB4D37" w:rsidP="00EB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Acted as a Resource Person</w:t>
            </w:r>
            <w:r w:rsidR="00F12A1A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Delivered </w:t>
            </w:r>
            <w:r w:rsidR="00C522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="00F12A1A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Lecture on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A1A"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“Buddhist Philosophy and Literature in Yogacara Vijnanavada and </w:t>
            </w:r>
            <w:proofErr w:type="spellStart"/>
            <w:r w:rsidR="00F12A1A" w:rsidRPr="003C6D6B">
              <w:rPr>
                <w:rFonts w:ascii="Times New Roman" w:hAnsi="Times New Roman" w:cs="Times New Roman"/>
                <w:sz w:val="28"/>
                <w:szCs w:val="28"/>
              </w:rPr>
              <w:t>Tantrayana</w:t>
            </w:r>
            <w:proofErr w:type="spellEnd"/>
            <w:r w:rsidR="00F12A1A"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Buddhism.</w:t>
            </w:r>
            <w:r w:rsidR="0054718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F12A1A"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8" w:type="dxa"/>
          </w:tcPr>
          <w:p w14:paraId="514BC8E6" w14:textId="3BC8177B" w:rsidR="00EB4D37" w:rsidRPr="003C6D6B" w:rsidRDefault="00F12A1A" w:rsidP="00EB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Department of Ancient History, Culture and </w:t>
            </w:r>
            <w:r w:rsidR="00A627DF">
              <w:rPr>
                <w:rFonts w:ascii="Times New Roman" w:hAnsi="Times New Roman" w:cs="Times New Roman"/>
                <w:sz w:val="28"/>
                <w:szCs w:val="28"/>
              </w:rPr>
              <w:t>Archaeology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, University of Allahabad, Prayagraj</w:t>
            </w:r>
          </w:p>
        </w:tc>
        <w:tc>
          <w:tcPr>
            <w:tcW w:w="1631" w:type="dxa"/>
          </w:tcPr>
          <w:p w14:paraId="63670B99" w14:textId="7F9BA83C" w:rsidR="00EB4D37" w:rsidRPr="003C6D6B" w:rsidRDefault="00F12A1A" w:rsidP="00EB4D37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2025-09-25</w:t>
            </w:r>
          </w:p>
        </w:tc>
        <w:tc>
          <w:tcPr>
            <w:tcW w:w="2335" w:type="dxa"/>
          </w:tcPr>
          <w:p w14:paraId="0334E9F1" w14:textId="6B8AC9CB" w:rsidR="00EB4D37" w:rsidRPr="003C6D6B" w:rsidRDefault="00F12A1A" w:rsidP="00EB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National level</w:t>
            </w:r>
          </w:p>
        </w:tc>
      </w:tr>
      <w:tr w:rsidR="00F12A1A" w:rsidRPr="003C6D6B" w14:paraId="29496FEE" w14:textId="77777777" w:rsidTr="003E69CF">
        <w:trPr>
          <w:trHeight w:val="2579"/>
        </w:trPr>
        <w:tc>
          <w:tcPr>
            <w:tcW w:w="777" w:type="dxa"/>
          </w:tcPr>
          <w:p w14:paraId="708C1FA8" w14:textId="5BFB3991" w:rsidR="00F12A1A" w:rsidRPr="003C6D6B" w:rsidRDefault="00F12A1A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2322" w:type="dxa"/>
          </w:tcPr>
          <w:p w14:paraId="4AA758EE" w14:textId="3EDA6B54" w:rsidR="00F12A1A" w:rsidRPr="003C6D6B" w:rsidRDefault="00F12A1A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Delivered </w:t>
            </w:r>
            <w:r w:rsidR="00A627DF">
              <w:rPr>
                <w:rFonts w:ascii="Times New Roman" w:eastAsia="Times New Roman" w:hAnsi="Times New Roman" w:cs="Times New Roman"/>
                <w:sz w:val="28"/>
                <w:szCs w:val="28"/>
              </w:rPr>
              <w:t>a talk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on 'Eco Feministic Approach in Buddhist Ethics: A Textual Analysis'</w:t>
            </w:r>
          </w:p>
        </w:tc>
        <w:tc>
          <w:tcPr>
            <w:tcW w:w="2398" w:type="dxa"/>
          </w:tcPr>
          <w:p w14:paraId="110B87B1" w14:textId="074F8FB9" w:rsidR="00F12A1A" w:rsidRPr="003C6D6B" w:rsidRDefault="00F12A1A" w:rsidP="00EB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Organised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by </w:t>
            </w:r>
            <w:r w:rsidR="00A627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Department of Sanskrit and Indology, Biswa Bangla 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Biswabidyalay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91BE9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With the financial assistance by ICPR, New Delhi.</w:t>
            </w:r>
          </w:p>
        </w:tc>
        <w:tc>
          <w:tcPr>
            <w:tcW w:w="1631" w:type="dxa"/>
          </w:tcPr>
          <w:p w14:paraId="026153FE" w14:textId="6DE59AA5" w:rsidR="00F12A1A" w:rsidRPr="003C6D6B" w:rsidRDefault="00F12A1A" w:rsidP="00EB4D37">
            <w:pPr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Held on March 29-30, 2025.</w:t>
            </w:r>
          </w:p>
        </w:tc>
        <w:tc>
          <w:tcPr>
            <w:tcW w:w="2335" w:type="dxa"/>
          </w:tcPr>
          <w:p w14:paraId="6ADFDDB6" w14:textId="6955CD81" w:rsidR="00F12A1A" w:rsidRPr="003C6D6B" w:rsidRDefault="00F12A1A" w:rsidP="00EB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International Level Seminar</w:t>
            </w:r>
          </w:p>
        </w:tc>
      </w:tr>
      <w:tr w:rsidR="00891BE9" w:rsidRPr="003C6D6B" w14:paraId="70665BDD" w14:textId="77777777" w:rsidTr="003E69CF">
        <w:trPr>
          <w:trHeight w:val="2579"/>
        </w:trPr>
        <w:tc>
          <w:tcPr>
            <w:tcW w:w="777" w:type="dxa"/>
          </w:tcPr>
          <w:p w14:paraId="260DDDCE" w14:textId="2CDAEBB5" w:rsidR="00891BE9" w:rsidRPr="003C6D6B" w:rsidRDefault="00D11AF1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31.</w:t>
            </w:r>
          </w:p>
        </w:tc>
        <w:tc>
          <w:tcPr>
            <w:tcW w:w="2322" w:type="dxa"/>
          </w:tcPr>
          <w:p w14:paraId="7D02EE6A" w14:textId="1875A1D9" w:rsidR="00891BE9" w:rsidRPr="003C6D6B" w:rsidRDefault="00D11AF1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 and Delivered 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Lecture on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Responsibility of a Man (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Puggala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)Towards Society in Buddhist Ethics”. </w:t>
            </w:r>
          </w:p>
        </w:tc>
        <w:tc>
          <w:tcPr>
            <w:tcW w:w="2398" w:type="dxa"/>
          </w:tcPr>
          <w:p w14:paraId="74815CC1" w14:textId="033A0F0D" w:rsidR="00891BE9" w:rsidRPr="003C6D6B" w:rsidRDefault="00D11AF1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Department of Philosophy in Collaboration with IQAC,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Shree Agrasen Mahavidyalaya, 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Dalkhola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Uttar Dinajpur, West 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>Bengal</w:t>
            </w:r>
          </w:p>
        </w:tc>
        <w:tc>
          <w:tcPr>
            <w:tcW w:w="1631" w:type="dxa"/>
          </w:tcPr>
          <w:p w14:paraId="21D048E2" w14:textId="02CD4783" w:rsidR="00891BE9" w:rsidRPr="003C6D6B" w:rsidRDefault="00D11AF1" w:rsidP="00EB4D37">
            <w:pPr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2025-03-18</w:t>
            </w:r>
          </w:p>
        </w:tc>
        <w:tc>
          <w:tcPr>
            <w:tcW w:w="2335" w:type="dxa"/>
          </w:tcPr>
          <w:p w14:paraId="4E88C7D0" w14:textId="10AA8EFA" w:rsidR="00891BE9" w:rsidRPr="003C6D6B" w:rsidRDefault="00D11AF1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State Level Seminar</w:t>
            </w:r>
          </w:p>
        </w:tc>
      </w:tr>
      <w:tr w:rsidR="00F33EFA" w:rsidRPr="003C6D6B" w14:paraId="13195448" w14:textId="77777777" w:rsidTr="003E69CF">
        <w:trPr>
          <w:trHeight w:val="2579"/>
        </w:trPr>
        <w:tc>
          <w:tcPr>
            <w:tcW w:w="777" w:type="dxa"/>
          </w:tcPr>
          <w:p w14:paraId="59FBD55D" w14:textId="00A006A1" w:rsidR="00F33EFA" w:rsidRPr="003C6D6B" w:rsidRDefault="00F33EFA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2322" w:type="dxa"/>
          </w:tcPr>
          <w:p w14:paraId="2D35405B" w14:textId="0A98C2B2" w:rsidR="00F33EFA" w:rsidRPr="003C6D6B" w:rsidRDefault="00F33EFA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 and Delivered 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Talk on 'Environmental Values in Buddhist Ethics: A Textual Interpretation'</w:t>
            </w:r>
          </w:p>
        </w:tc>
        <w:tc>
          <w:tcPr>
            <w:tcW w:w="2398" w:type="dxa"/>
          </w:tcPr>
          <w:p w14:paraId="6EF2A84A" w14:textId="0C7334FA" w:rsidR="00F33EFA" w:rsidRPr="003C6D6B" w:rsidRDefault="00F33EFA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SAMSI COLLEGE, Malda, WEST BENGAL</w:t>
            </w:r>
          </w:p>
        </w:tc>
        <w:tc>
          <w:tcPr>
            <w:tcW w:w="1631" w:type="dxa"/>
          </w:tcPr>
          <w:p w14:paraId="6E2F18CA" w14:textId="4AAFE6EB" w:rsidR="00F33EFA" w:rsidRPr="003C6D6B" w:rsidRDefault="00F33EFA" w:rsidP="00EB4D37">
            <w:pPr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2024-11-23</w:t>
            </w:r>
          </w:p>
        </w:tc>
        <w:tc>
          <w:tcPr>
            <w:tcW w:w="2335" w:type="dxa"/>
          </w:tcPr>
          <w:p w14:paraId="1FD6EB9B" w14:textId="00E78C43" w:rsidR="00F33EFA" w:rsidRPr="003C6D6B" w:rsidRDefault="00F33EFA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National Level Seminar</w:t>
            </w:r>
          </w:p>
        </w:tc>
      </w:tr>
      <w:tr w:rsidR="00F33EFA" w:rsidRPr="003C6D6B" w14:paraId="496CCB48" w14:textId="77777777" w:rsidTr="003E69CF">
        <w:trPr>
          <w:trHeight w:val="2579"/>
        </w:trPr>
        <w:tc>
          <w:tcPr>
            <w:tcW w:w="777" w:type="dxa"/>
          </w:tcPr>
          <w:p w14:paraId="3C39C731" w14:textId="69CFE8D1" w:rsidR="00F33EFA" w:rsidRPr="003C6D6B" w:rsidRDefault="00F33EFA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2322" w:type="dxa"/>
          </w:tcPr>
          <w:p w14:paraId="0F9B7719" w14:textId="4C44B4B7" w:rsidR="00F33EFA" w:rsidRPr="003C6D6B" w:rsidRDefault="00F33EFA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Delivered 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>a talk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on “The Concept of Individual (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Puggala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and its Relations </w:t>
            </w:r>
            <w:r w:rsidR="00FB7C23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with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Society: A Controversy among Buddhist Schools.” </w:t>
            </w:r>
          </w:p>
        </w:tc>
        <w:tc>
          <w:tcPr>
            <w:tcW w:w="2398" w:type="dxa"/>
          </w:tcPr>
          <w:p w14:paraId="5A34BAD2" w14:textId="60D2B966" w:rsidR="00F33EFA" w:rsidRPr="003C6D6B" w:rsidRDefault="00F33EFA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Department of Philosophy, Magadh University, Bodh Gaya, Sponsored by ICPR, New Delhi</w:t>
            </w:r>
          </w:p>
        </w:tc>
        <w:tc>
          <w:tcPr>
            <w:tcW w:w="1631" w:type="dxa"/>
          </w:tcPr>
          <w:p w14:paraId="33EFE1BB" w14:textId="53814968" w:rsidR="00F33EFA" w:rsidRPr="003C6D6B" w:rsidRDefault="00F33EFA" w:rsidP="00EB4D37">
            <w:pPr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2024-04-02</w:t>
            </w:r>
          </w:p>
        </w:tc>
        <w:tc>
          <w:tcPr>
            <w:tcW w:w="2335" w:type="dxa"/>
          </w:tcPr>
          <w:p w14:paraId="14B39BCD" w14:textId="0F658EAB" w:rsidR="00F33EFA" w:rsidRPr="003C6D6B" w:rsidRDefault="00F33EFA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National Level Seminar</w:t>
            </w:r>
          </w:p>
        </w:tc>
      </w:tr>
      <w:tr w:rsidR="00F33EFA" w:rsidRPr="003C6D6B" w14:paraId="52F32C86" w14:textId="77777777" w:rsidTr="003E69CF">
        <w:trPr>
          <w:trHeight w:val="2579"/>
        </w:trPr>
        <w:tc>
          <w:tcPr>
            <w:tcW w:w="777" w:type="dxa"/>
          </w:tcPr>
          <w:p w14:paraId="20D5296F" w14:textId="0EBA29E2" w:rsidR="00F33EFA" w:rsidRPr="003C6D6B" w:rsidRDefault="00F33EFA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34.</w:t>
            </w:r>
          </w:p>
        </w:tc>
        <w:tc>
          <w:tcPr>
            <w:tcW w:w="2322" w:type="dxa"/>
          </w:tcPr>
          <w:p w14:paraId="2CA339AD" w14:textId="00055908" w:rsidR="00F33EFA" w:rsidRPr="003C6D6B" w:rsidRDefault="00CD4EA8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 and Delivered 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Lecture on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F33EFA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Importance of Yoga in Buddhist Philosophy: An Analysis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98" w:type="dxa"/>
          </w:tcPr>
          <w:p w14:paraId="0CE87E16" w14:textId="40900347" w:rsidR="00F33EFA" w:rsidRPr="003C6D6B" w:rsidRDefault="00E10537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Organised</w:t>
            </w:r>
            <w:proofErr w:type="spellEnd"/>
            <w:r w:rsidR="00F33EFA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by Dept of Philosophy, Subhas Chandra Bose Centenary College, Murshidabad,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3EFA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West Bengal, India.</w:t>
            </w:r>
          </w:p>
        </w:tc>
        <w:tc>
          <w:tcPr>
            <w:tcW w:w="1631" w:type="dxa"/>
          </w:tcPr>
          <w:p w14:paraId="4E39DC78" w14:textId="10B2013F" w:rsidR="00F33EFA" w:rsidRPr="003C6D6B" w:rsidRDefault="00F33EFA" w:rsidP="00EB4D37">
            <w:pPr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2022-07-25</w:t>
            </w:r>
          </w:p>
        </w:tc>
        <w:tc>
          <w:tcPr>
            <w:tcW w:w="2335" w:type="dxa"/>
          </w:tcPr>
          <w:p w14:paraId="1CCBD691" w14:textId="1044DABC" w:rsidR="00F33EFA" w:rsidRPr="003C6D6B" w:rsidRDefault="00F33EFA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International Level</w:t>
            </w:r>
          </w:p>
        </w:tc>
      </w:tr>
      <w:tr w:rsidR="00F33EFA" w:rsidRPr="003C6D6B" w14:paraId="639680B9" w14:textId="77777777" w:rsidTr="003E69CF">
        <w:trPr>
          <w:trHeight w:val="2579"/>
        </w:trPr>
        <w:tc>
          <w:tcPr>
            <w:tcW w:w="777" w:type="dxa"/>
          </w:tcPr>
          <w:p w14:paraId="451CC8D4" w14:textId="2B402E9A" w:rsidR="00F33EFA" w:rsidRPr="003C6D6B" w:rsidRDefault="00CD4EA8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35.</w:t>
            </w:r>
          </w:p>
        </w:tc>
        <w:tc>
          <w:tcPr>
            <w:tcW w:w="2322" w:type="dxa"/>
          </w:tcPr>
          <w:p w14:paraId="7C513638" w14:textId="523A5689" w:rsidR="00F33EFA" w:rsidRPr="003C6D6B" w:rsidRDefault="00CD4EA8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 and Delivered 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Lecture on “A Holistic Development of the Status of Women.”</w:t>
            </w:r>
          </w:p>
        </w:tc>
        <w:tc>
          <w:tcPr>
            <w:tcW w:w="2398" w:type="dxa"/>
          </w:tcPr>
          <w:p w14:paraId="5299EDF1" w14:textId="15966B98" w:rsidR="00F33EFA" w:rsidRPr="003C6D6B" w:rsidRDefault="00CD4EA8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School of Vedic Studies, Rabindra Bharati University and RU &amp; RAWA, Kolkata Resource</w:t>
            </w:r>
          </w:p>
        </w:tc>
        <w:tc>
          <w:tcPr>
            <w:tcW w:w="1631" w:type="dxa"/>
          </w:tcPr>
          <w:p w14:paraId="764A0A18" w14:textId="7CA8D9E6" w:rsidR="00F33EFA" w:rsidRPr="003C6D6B" w:rsidRDefault="00CD4EA8" w:rsidP="00EB4D37">
            <w:pPr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2024-01-30</w:t>
            </w:r>
          </w:p>
        </w:tc>
        <w:tc>
          <w:tcPr>
            <w:tcW w:w="2335" w:type="dxa"/>
          </w:tcPr>
          <w:p w14:paraId="117228DE" w14:textId="1B01A079" w:rsidR="00F33EFA" w:rsidRPr="003C6D6B" w:rsidRDefault="00CD4EA8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International Level</w:t>
            </w:r>
          </w:p>
        </w:tc>
      </w:tr>
      <w:tr w:rsidR="00CD4EA8" w:rsidRPr="003C6D6B" w14:paraId="42D07BE8" w14:textId="77777777" w:rsidTr="003154C2">
        <w:trPr>
          <w:trHeight w:val="1266"/>
        </w:trPr>
        <w:tc>
          <w:tcPr>
            <w:tcW w:w="777" w:type="dxa"/>
          </w:tcPr>
          <w:p w14:paraId="13B3A770" w14:textId="2C09670D" w:rsidR="00CD4EA8" w:rsidRPr="003C6D6B" w:rsidRDefault="00CD4EA8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36.</w:t>
            </w:r>
          </w:p>
        </w:tc>
        <w:tc>
          <w:tcPr>
            <w:tcW w:w="2322" w:type="dxa"/>
          </w:tcPr>
          <w:p w14:paraId="6E2B2BA8" w14:textId="37156869" w:rsidR="00CD4EA8" w:rsidRPr="003C6D6B" w:rsidRDefault="00CD4EA8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Delivered a Talk on “The Concept of 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>Non-Violence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A Comparison between Buddha and Gandhi” </w:t>
            </w:r>
          </w:p>
        </w:tc>
        <w:tc>
          <w:tcPr>
            <w:tcW w:w="2398" w:type="dxa"/>
          </w:tcPr>
          <w:p w14:paraId="0936C02C" w14:textId="07BF1D22" w:rsidR="00CD4EA8" w:rsidRPr="003C6D6B" w:rsidRDefault="00CD4EA8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Eastern Zone Philosophy Teachers' Meet </w:t>
            </w:r>
            <w:proofErr w:type="spellStart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organised</w:t>
            </w:r>
            <w:proofErr w:type="spellEnd"/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by Dept of Philosophy, Ravenshaw University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dated 11 to 13 January 2023</w:t>
            </w:r>
          </w:p>
        </w:tc>
        <w:tc>
          <w:tcPr>
            <w:tcW w:w="1631" w:type="dxa"/>
          </w:tcPr>
          <w:p w14:paraId="14772071" w14:textId="654782DB" w:rsidR="00CD4EA8" w:rsidRPr="003C6D6B" w:rsidRDefault="00CD4EA8" w:rsidP="00EB4D37">
            <w:pPr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2023-01-11</w:t>
            </w:r>
          </w:p>
        </w:tc>
        <w:tc>
          <w:tcPr>
            <w:tcW w:w="2335" w:type="dxa"/>
          </w:tcPr>
          <w:p w14:paraId="39245B54" w14:textId="32DBE13C" w:rsidR="00CD4EA8" w:rsidRPr="003C6D6B" w:rsidRDefault="00CD4EA8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National Level</w:t>
            </w:r>
          </w:p>
        </w:tc>
      </w:tr>
      <w:tr w:rsidR="00CD4EA8" w:rsidRPr="003C6D6B" w14:paraId="4F74E6A9" w14:textId="77777777" w:rsidTr="003E69CF">
        <w:trPr>
          <w:trHeight w:val="2579"/>
        </w:trPr>
        <w:tc>
          <w:tcPr>
            <w:tcW w:w="777" w:type="dxa"/>
          </w:tcPr>
          <w:p w14:paraId="2379ABC7" w14:textId="67F77F08" w:rsidR="00CD4EA8" w:rsidRPr="003C6D6B" w:rsidRDefault="00CD4EA8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37.</w:t>
            </w:r>
          </w:p>
        </w:tc>
        <w:tc>
          <w:tcPr>
            <w:tcW w:w="2322" w:type="dxa"/>
          </w:tcPr>
          <w:p w14:paraId="0DBFB5DB" w14:textId="7A9DBB0B" w:rsidR="00CD4EA8" w:rsidRPr="003C6D6B" w:rsidRDefault="00C65B79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Person and Delivered </w:t>
            </w:r>
            <w:r w:rsidR="00FB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Lecture on “</w:t>
            </w:r>
            <w:r w:rsidR="00CD4EA8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Responsibility of </w:t>
            </w:r>
            <w:r w:rsidR="00FB7C23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Man (</w:t>
            </w:r>
            <w:proofErr w:type="spellStart"/>
            <w:r w:rsidR="00CD4EA8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Pudgal</w:t>
            </w:r>
            <w:proofErr w:type="spellEnd"/>
            <w:r w:rsidR="00CD4EA8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)to make an Ideal Society: A </w:t>
            </w:r>
            <w:proofErr w:type="spellStart"/>
            <w:r w:rsidR="00CD4EA8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Theravadi</w:t>
            </w:r>
            <w:proofErr w:type="spellEnd"/>
            <w:r w:rsidR="00CD4EA8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Perspective” </w:t>
            </w:r>
          </w:p>
        </w:tc>
        <w:tc>
          <w:tcPr>
            <w:tcW w:w="2398" w:type="dxa"/>
          </w:tcPr>
          <w:p w14:paraId="0EB04DC1" w14:textId="1870B464" w:rsidR="00CD4EA8" w:rsidRPr="003C6D6B" w:rsidRDefault="00E10537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Organised</w:t>
            </w:r>
            <w:proofErr w:type="spellEnd"/>
            <w:r w:rsidR="00C65B79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by Dept of Philosophy,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r w:rsidR="00C65B79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collaboration with IQAC. </w:t>
            </w:r>
            <w:proofErr w:type="spellStart"/>
            <w:r w:rsidR="00C65B79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Kalingpong</w:t>
            </w:r>
            <w:proofErr w:type="spellEnd"/>
            <w:r w:rsidR="00C65B79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College, West Bengal.</w:t>
            </w:r>
          </w:p>
        </w:tc>
        <w:tc>
          <w:tcPr>
            <w:tcW w:w="1631" w:type="dxa"/>
          </w:tcPr>
          <w:p w14:paraId="1CA3ABA0" w14:textId="21E7AAF5" w:rsidR="00CD4EA8" w:rsidRPr="003C6D6B" w:rsidRDefault="00C65B79" w:rsidP="00EB4D37">
            <w:pPr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2024-03-20</w:t>
            </w:r>
          </w:p>
        </w:tc>
        <w:tc>
          <w:tcPr>
            <w:tcW w:w="2335" w:type="dxa"/>
          </w:tcPr>
          <w:p w14:paraId="4DFBC9AE" w14:textId="19643ADE" w:rsidR="00CD4EA8" w:rsidRPr="003C6D6B" w:rsidRDefault="00C65B79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National Level</w:t>
            </w:r>
          </w:p>
        </w:tc>
      </w:tr>
      <w:tr w:rsidR="00F66D20" w:rsidRPr="003C6D6B" w14:paraId="30A7ECB6" w14:textId="77777777" w:rsidTr="003E69CF">
        <w:trPr>
          <w:trHeight w:val="2579"/>
        </w:trPr>
        <w:tc>
          <w:tcPr>
            <w:tcW w:w="777" w:type="dxa"/>
          </w:tcPr>
          <w:p w14:paraId="6DD40038" w14:textId="5397CEA7" w:rsidR="00F66D20" w:rsidRPr="003C6D6B" w:rsidRDefault="00F66D20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38.</w:t>
            </w:r>
          </w:p>
        </w:tc>
        <w:tc>
          <w:tcPr>
            <w:tcW w:w="2322" w:type="dxa"/>
          </w:tcPr>
          <w:p w14:paraId="791947D8" w14:textId="6F4CA480" w:rsidR="00F66D20" w:rsidRPr="003C6D6B" w:rsidRDefault="00F66D20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Chairing a Session on “Epistemic Normativity &amp; Knowledge”</w:t>
            </w:r>
          </w:p>
        </w:tc>
        <w:tc>
          <w:tcPr>
            <w:tcW w:w="2398" w:type="dxa"/>
          </w:tcPr>
          <w:p w14:paraId="59E63210" w14:textId="77BD48FC" w:rsidR="00F66D20" w:rsidRPr="003C6D6B" w:rsidRDefault="00444C76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</w:t>
            </w:r>
            <w:r w:rsidRPr="00B017C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rganised by IPC, session 100 at IIT MUMBAI </w:t>
            </w:r>
          </w:p>
        </w:tc>
        <w:tc>
          <w:tcPr>
            <w:tcW w:w="1631" w:type="dxa"/>
          </w:tcPr>
          <w:p w14:paraId="6F1B6EBE" w14:textId="1614C990" w:rsidR="00F66D20" w:rsidRPr="003C6D6B" w:rsidRDefault="00444C76" w:rsidP="00EB4D37">
            <w:pPr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7C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Date: </w:t>
            </w:r>
            <w:r w:rsidRPr="00B017C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8</w:t>
            </w:r>
            <w:r w:rsidR="00FB7C23" w:rsidRPr="00B017C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="00FB7C23" w:rsidRPr="00B017C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9</w:t>
            </w:r>
            <w:r w:rsidRPr="00444C7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&amp; 12</w:t>
            </w:r>
            <w:r w:rsidRPr="00444C7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December, </w:t>
            </w:r>
            <w:r w:rsidRPr="00B017C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2025</w:t>
            </w:r>
          </w:p>
        </w:tc>
        <w:tc>
          <w:tcPr>
            <w:tcW w:w="2335" w:type="dxa"/>
          </w:tcPr>
          <w:p w14:paraId="0A74748D" w14:textId="1EF61B73" w:rsidR="00F66D20" w:rsidRPr="003C6D6B" w:rsidRDefault="00444C76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National Conference</w:t>
            </w:r>
          </w:p>
        </w:tc>
      </w:tr>
      <w:tr w:rsidR="009B5A33" w:rsidRPr="003C6D6B" w14:paraId="2EF30747" w14:textId="77777777" w:rsidTr="003E69CF">
        <w:trPr>
          <w:trHeight w:val="2579"/>
        </w:trPr>
        <w:tc>
          <w:tcPr>
            <w:tcW w:w="777" w:type="dxa"/>
          </w:tcPr>
          <w:p w14:paraId="74B07A7B" w14:textId="489BA841" w:rsidR="009B5A33" w:rsidRDefault="009B5A33" w:rsidP="00EB4D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39.</w:t>
            </w:r>
          </w:p>
        </w:tc>
        <w:tc>
          <w:tcPr>
            <w:tcW w:w="2322" w:type="dxa"/>
          </w:tcPr>
          <w:p w14:paraId="47BA127D" w14:textId="3807A377" w:rsidR="00E77863" w:rsidRDefault="009B5A33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Acted as a Resource </w:t>
            </w:r>
            <w:r w:rsidR="00A76FDD"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Person </w:t>
            </w:r>
            <w:r w:rsidR="00A76FDD">
              <w:rPr>
                <w:rFonts w:ascii="Times New Roman" w:eastAsia="Times New Roman" w:hAnsi="Times New Roman" w:cs="Times New Roman"/>
                <w:sz w:val="28"/>
                <w:szCs w:val="28"/>
              </w:rPr>
              <w:t>on</w:t>
            </w:r>
            <w:r w:rsidR="00A01C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="00BD1688">
              <w:rPr>
                <w:rFonts w:ascii="Times New Roman" w:eastAsia="Times New Roman" w:hAnsi="Times New Roman" w:cs="Times New Roman"/>
                <w:sz w:val="28"/>
                <w:szCs w:val="28"/>
              </w:rPr>
              <w:t>Role of Soft Skills in Career Advancement</w:t>
            </w:r>
            <w:r w:rsidR="00A01C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  <w:p w14:paraId="3157B9FE" w14:textId="10DC10BA" w:rsidR="009B5A33" w:rsidRDefault="009B5A33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and </w:t>
            </w:r>
            <w:r w:rsidR="00A76FDD">
              <w:rPr>
                <w:rFonts w:ascii="Times New Roman" w:eastAsia="Times New Roman" w:hAnsi="Times New Roman" w:cs="Times New Roman"/>
                <w:sz w:val="28"/>
                <w:szCs w:val="28"/>
              </w:rPr>
              <w:t>delivered a lecture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on</w:t>
            </w:r>
            <w:r w:rsidR="00AA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="00AE17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Soft </w:t>
            </w:r>
            <w:r w:rsidR="00A76FDD">
              <w:rPr>
                <w:rFonts w:ascii="Times New Roman" w:eastAsia="Times New Roman" w:hAnsi="Times New Roman" w:cs="Times New Roman"/>
                <w:sz w:val="28"/>
                <w:szCs w:val="28"/>
              </w:rPr>
              <w:t>Skills</w:t>
            </w:r>
            <w:r w:rsidR="00AE17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for the Development of Career </w:t>
            </w:r>
            <w:r w:rsidR="00001EE0">
              <w:rPr>
                <w:rFonts w:ascii="Times New Roman" w:eastAsia="Times New Roman" w:hAnsi="Times New Roman" w:cs="Times New Roman"/>
                <w:sz w:val="28"/>
                <w:szCs w:val="28"/>
              </w:rPr>
              <w:t>Advancement</w:t>
            </w:r>
            <w:r w:rsidR="004457F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E778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1EE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="00E778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r w:rsidR="00001EE0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="00E77863">
              <w:rPr>
                <w:rFonts w:ascii="Times New Roman" w:eastAsia="Times New Roman" w:hAnsi="Times New Roman" w:cs="Times New Roman"/>
                <w:sz w:val="28"/>
                <w:szCs w:val="28"/>
              </w:rPr>
              <w:t>thical Interpretation</w:t>
            </w:r>
            <w:r w:rsidR="00AA0A13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98" w:type="dxa"/>
          </w:tcPr>
          <w:p w14:paraId="0D87221D" w14:textId="526C70A3" w:rsidR="009B5A33" w:rsidRDefault="00BE5C80" w:rsidP="00EB4D37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</w:t>
            </w:r>
            <w:r w:rsidRPr="00B017C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rganised by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="00EA691E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I.Q.A.C and </w:t>
            </w:r>
            <w:r w:rsidR="00A76FDD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the Department</w:t>
            </w:r>
            <w:r w:rsidR="00EA691E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of Bengali</w:t>
            </w:r>
            <w:r w:rsidR="008C504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, Vidyanagar College</w:t>
            </w:r>
            <w:r w:rsidR="00BD026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, South 24- Parganas</w:t>
            </w:r>
            <w:r w:rsidR="00A76FDD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,</w:t>
            </w:r>
            <w:r w:rsidR="00BD026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in Collaboration with </w:t>
            </w:r>
            <w:proofErr w:type="spellStart"/>
            <w:r w:rsidR="00BD026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Byanjanbarna</w:t>
            </w:r>
            <w:proofErr w:type="spellEnd"/>
            <w:r w:rsidR="00782CAC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="00A76FDD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Foundation</w:t>
            </w:r>
            <w:r w:rsidR="00782CAC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, Kolkata.</w:t>
            </w:r>
          </w:p>
        </w:tc>
        <w:tc>
          <w:tcPr>
            <w:tcW w:w="1631" w:type="dxa"/>
          </w:tcPr>
          <w:p w14:paraId="14346809" w14:textId="1439CA93" w:rsidR="009B5A33" w:rsidRPr="00B017C4" w:rsidRDefault="00772A6F" w:rsidP="00EB4D37">
            <w:pPr>
              <w:ind w:right="-202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Date- 19</w:t>
            </w:r>
            <w:r w:rsidRPr="0005760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="0005760A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December, 2025</w:t>
            </w:r>
          </w:p>
        </w:tc>
        <w:tc>
          <w:tcPr>
            <w:tcW w:w="2335" w:type="dxa"/>
          </w:tcPr>
          <w:p w14:paraId="3987EF45" w14:textId="55131A8A" w:rsidR="009B5A33" w:rsidRDefault="00660F84" w:rsidP="00EB4D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National Level</w:t>
            </w:r>
          </w:p>
        </w:tc>
      </w:tr>
    </w:tbl>
    <w:p w14:paraId="511D5CAC" w14:textId="77777777" w:rsidR="00BB28CB" w:rsidRPr="003C6D6B" w:rsidRDefault="00BB28CB" w:rsidP="00BB28CB">
      <w:pPr>
        <w:rPr>
          <w:rFonts w:ascii="Times New Roman" w:hAnsi="Times New Roman" w:cs="Times New Roman"/>
          <w:b/>
          <w:sz w:val="28"/>
          <w:szCs w:val="28"/>
        </w:rPr>
      </w:pPr>
    </w:p>
    <w:p w14:paraId="6E79225A" w14:textId="77777777" w:rsidR="00BB28CB" w:rsidRPr="003C6D6B" w:rsidRDefault="00BB28CB" w:rsidP="00BB28CB">
      <w:pPr>
        <w:rPr>
          <w:rFonts w:ascii="Times New Roman" w:hAnsi="Times New Roman" w:cs="Times New Roman"/>
          <w:b/>
          <w:sz w:val="28"/>
          <w:szCs w:val="28"/>
        </w:rPr>
      </w:pPr>
    </w:p>
    <w:p w14:paraId="3827B7CE" w14:textId="51FBB5B0" w:rsidR="00BB28CB" w:rsidRPr="003C6D6B" w:rsidRDefault="00BB28CB" w:rsidP="00BB28CB">
      <w:pPr>
        <w:rPr>
          <w:rFonts w:ascii="Times New Roman" w:hAnsi="Times New Roman" w:cs="Times New Roman"/>
          <w:b/>
          <w:sz w:val="28"/>
          <w:szCs w:val="28"/>
        </w:rPr>
      </w:pPr>
      <w:r w:rsidRPr="003C6D6B">
        <w:rPr>
          <w:rFonts w:ascii="Times New Roman" w:hAnsi="Times New Roman" w:cs="Times New Roman"/>
          <w:b/>
          <w:sz w:val="28"/>
          <w:szCs w:val="28"/>
        </w:rPr>
        <w:t xml:space="preserve">Papers presented in Conferences, Seminars, Workshops, </w:t>
      </w:r>
      <w:r w:rsidR="00001EE0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Pr="003C6D6B">
        <w:rPr>
          <w:rFonts w:ascii="Times New Roman" w:hAnsi="Times New Roman" w:cs="Times New Roman"/>
          <w:b/>
          <w:sz w:val="28"/>
          <w:szCs w:val="28"/>
        </w:rPr>
        <w:t>Symposia</w:t>
      </w:r>
    </w:p>
    <w:tbl>
      <w:tblPr>
        <w:tblStyle w:val="TableGrid"/>
        <w:tblW w:w="0" w:type="auto"/>
        <w:tblInd w:w="750" w:type="dxa"/>
        <w:tblLayout w:type="fixed"/>
        <w:tblLook w:val="04A0" w:firstRow="1" w:lastRow="0" w:firstColumn="1" w:lastColumn="0" w:noHBand="0" w:noVBand="1"/>
      </w:tblPr>
      <w:tblGrid>
        <w:gridCol w:w="612"/>
        <w:gridCol w:w="2177"/>
        <w:gridCol w:w="1851"/>
        <w:gridCol w:w="2148"/>
        <w:gridCol w:w="1812"/>
      </w:tblGrid>
      <w:tr w:rsidR="00BB28CB" w:rsidRPr="003C6D6B" w14:paraId="6D2C649B" w14:textId="77777777" w:rsidTr="005E6CC1">
        <w:tc>
          <w:tcPr>
            <w:tcW w:w="612" w:type="dxa"/>
          </w:tcPr>
          <w:p w14:paraId="66C31CE5" w14:textId="2C0BB9D3" w:rsidR="00BB28CB" w:rsidRPr="003C6D6B" w:rsidRDefault="00001EE0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  <w:r w:rsidR="00CB22D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. No</w:t>
            </w:r>
          </w:p>
        </w:tc>
        <w:tc>
          <w:tcPr>
            <w:tcW w:w="2177" w:type="dxa"/>
          </w:tcPr>
          <w:p w14:paraId="66386CD5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Title of the paper presented </w:t>
            </w:r>
          </w:p>
        </w:tc>
        <w:tc>
          <w:tcPr>
            <w:tcW w:w="1851" w:type="dxa"/>
          </w:tcPr>
          <w:p w14:paraId="1DB419F2" w14:textId="58E49630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Title of conference/ Seminar</w:t>
            </w:r>
            <w:r w:rsidR="00CB22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etc.</w:t>
            </w:r>
          </w:p>
        </w:tc>
        <w:tc>
          <w:tcPr>
            <w:tcW w:w="2148" w:type="dxa"/>
          </w:tcPr>
          <w:p w14:paraId="21542857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Organised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by</w:t>
            </w:r>
          </w:p>
        </w:tc>
        <w:tc>
          <w:tcPr>
            <w:tcW w:w="1812" w:type="dxa"/>
          </w:tcPr>
          <w:p w14:paraId="349C59C3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Whether international/ national/ start / Regional/ University/ College level.</w:t>
            </w:r>
          </w:p>
        </w:tc>
      </w:tr>
      <w:tr w:rsidR="00BB28CB" w:rsidRPr="003C6D6B" w14:paraId="4024BB4C" w14:textId="77777777" w:rsidTr="005E6CC1">
        <w:tc>
          <w:tcPr>
            <w:tcW w:w="612" w:type="dxa"/>
          </w:tcPr>
          <w:p w14:paraId="5B1C752F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77" w:type="dxa"/>
          </w:tcPr>
          <w:p w14:paraId="6DC8750C" w14:textId="2BCCE352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A Journey from Individual to the Universal: A </w:t>
            </w:r>
            <w:r w:rsidR="00CB22DD">
              <w:rPr>
                <w:rFonts w:ascii="Times New Roman" w:hAnsi="Times New Roman" w:cs="Times New Roman"/>
                <w:sz w:val="28"/>
                <w:szCs w:val="28"/>
              </w:rPr>
              <w:t>Neo-Vedantic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Approach</w:t>
            </w:r>
          </w:p>
        </w:tc>
        <w:tc>
          <w:tcPr>
            <w:tcW w:w="1851" w:type="dxa"/>
          </w:tcPr>
          <w:p w14:paraId="3E3F398E" w14:textId="68EC9CF3" w:rsidR="00BB28CB" w:rsidRPr="003C6D6B" w:rsidRDefault="00CB22DD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93rd</w:t>
            </w:r>
            <w:r w:rsidR="00BB28CB"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Indian Philosophical Congress</w:t>
            </w:r>
          </w:p>
          <w:p w14:paraId="1A8FE184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March, 2019</w:t>
            </w:r>
          </w:p>
        </w:tc>
        <w:tc>
          <w:tcPr>
            <w:tcW w:w="2148" w:type="dxa"/>
          </w:tcPr>
          <w:p w14:paraId="1CCB5222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Indian Council of Philosophical Research, New Delhi</w:t>
            </w:r>
          </w:p>
          <w:p w14:paraId="3F1A9946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Hosted by Nava Nalanda Mahavihara, Nalanda</w:t>
            </w:r>
          </w:p>
        </w:tc>
        <w:tc>
          <w:tcPr>
            <w:tcW w:w="1812" w:type="dxa"/>
          </w:tcPr>
          <w:p w14:paraId="7A76F1BC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National level</w:t>
            </w:r>
          </w:p>
        </w:tc>
      </w:tr>
      <w:tr w:rsidR="00BB28CB" w:rsidRPr="003C6D6B" w14:paraId="52ECA612" w14:textId="77777777" w:rsidTr="005E6CC1">
        <w:tc>
          <w:tcPr>
            <w:tcW w:w="612" w:type="dxa"/>
          </w:tcPr>
          <w:p w14:paraId="5C323224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77" w:type="dxa"/>
          </w:tcPr>
          <w:p w14:paraId="0CBA7FA0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Word Meaning and Sentence Meaning in Wittgenstein and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Bhartrhari’s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Philosophy: A Critical Understanding</w:t>
            </w:r>
          </w:p>
        </w:tc>
        <w:tc>
          <w:tcPr>
            <w:tcW w:w="1851" w:type="dxa"/>
          </w:tcPr>
          <w:p w14:paraId="69BEC9DB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Wittgenstein Conference of Ludwig Wittgenstein Philosophical Society on Various Aspects of Indian Philosophy and Wittgenstein</w:t>
            </w:r>
          </w:p>
          <w:p w14:paraId="5752C141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-29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Dec, 2019</w:t>
            </w:r>
          </w:p>
        </w:tc>
        <w:tc>
          <w:tcPr>
            <w:tcW w:w="2148" w:type="dxa"/>
          </w:tcPr>
          <w:p w14:paraId="1CCCCDA1" w14:textId="25ACED39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Organised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by </w:t>
            </w:r>
            <w:r w:rsidR="00CB22DD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Department of Philosophy, Lucknow University,</w:t>
            </w:r>
          </w:p>
          <w:p w14:paraId="77F96C5B" w14:textId="5832EB6A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Sponsored by </w:t>
            </w:r>
            <w:r w:rsidR="00CB22DD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Indian Council of Philosophical Research, New Delhi</w:t>
            </w:r>
          </w:p>
        </w:tc>
        <w:tc>
          <w:tcPr>
            <w:tcW w:w="1812" w:type="dxa"/>
          </w:tcPr>
          <w:p w14:paraId="36BEDB37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International Level</w:t>
            </w:r>
          </w:p>
        </w:tc>
      </w:tr>
      <w:tr w:rsidR="00BB28CB" w:rsidRPr="003C6D6B" w14:paraId="40C47136" w14:textId="77777777" w:rsidTr="005E6CC1">
        <w:tc>
          <w:tcPr>
            <w:tcW w:w="612" w:type="dxa"/>
          </w:tcPr>
          <w:p w14:paraId="5BABD941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77" w:type="dxa"/>
          </w:tcPr>
          <w:p w14:paraId="6ABA6ED9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The Concept of Nirvana: A Critical Analysis</w:t>
            </w:r>
          </w:p>
        </w:tc>
        <w:tc>
          <w:tcPr>
            <w:tcW w:w="1851" w:type="dxa"/>
          </w:tcPr>
          <w:p w14:paraId="0D3B6BAD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Annual Conference of Indian Society for Buddhist Studies, held on 28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Sept.-30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Sept., 2018</w:t>
            </w:r>
          </w:p>
        </w:tc>
        <w:tc>
          <w:tcPr>
            <w:tcW w:w="2148" w:type="dxa"/>
          </w:tcPr>
          <w:p w14:paraId="3B9E9474" w14:textId="2DAA27D5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University of Kalyani, </w:t>
            </w:r>
            <w:r w:rsidR="00CB22DD" w:rsidRPr="003C6D6B">
              <w:rPr>
                <w:rFonts w:ascii="Times New Roman" w:hAnsi="Times New Roman" w:cs="Times New Roman"/>
                <w:sz w:val="28"/>
                <w:szCs w:val="28"/>
              </w:rPr>
              <w:t>W. B</w:t>
            </w:r>
          </w:p>
        </w:tc>
        <w:tc>
          <w:tcPr>
            <w:tcW w:w="1812" w:type="dxa"/>
          </w:tcPr>
          <w:p w14:paraId="4DB2005B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National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Level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Conference</w:t>
            </w:r>
          </w:p>
        </w:tc>
      </w:tr>
      <w:tr w:rsidR="00BB28CB" w:rsidRPr="003C6D6B" w14:paraId="4F57029C" w14:textId="77777777" w:rsidTr="005E6CC1">
        <w:tc>
          <w:tcPr>
            <w:tcW w:w="612" w:type="dxa"/>
          </w:tcPr>
          <w:p w14:paraId="4B37E967" w14:textId="77777777" w:rsidR="00BB28CB" w:rsidRPr="003C6D6B" w:rsidRDefault="00BB28CB" w:rsidP="003E69CF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77" w:type="dxa"/>
          </w:tcPr>
          <w:p w14:paraId="3B01E484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Word Meaning relationship in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Bhartrhari’s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philosophy: An Analysis</w:t>
            </w:r>
          </w:p>
        </w:tc>
        <w:tc>
          <w:tcPr>
            <w:tcW w:w="1851" w:type="dxa"/>
          </w:tcPr>
          <w:p w14:paraId="52A87C76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“The Relevance of Sanskrit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Studies in a Globalized World”, held on 24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- 27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August, 2018</w:t>
            </w:r>
          </w:p>
        </w:tc>
        <w:tc>
          <w:tcPr>
            <w:tcW w:w="2148" w:type="dxa"/>
          </w:tcPr>
          <w:p w14:paraId="24BB92E9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 Sanskrit College and University</w:t>
            </w:r>
          </w:p>
        </w:tc>
        <w:tc>
          <w:tcPr>
            <w:tcW w:w="1812" w:type="dxa"/>
          </w:tcPr>
          <w:p w14:paraId="4AFFB887" w14:textId="6B87E0B9" w:rsidR="00BB28CB" w:rsidRPr="003C6D6B" w:rsidRDefault="00E10537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National-level</w:t>
            </w:r>
            <w:r w:rsidR="00BB28CB"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Seminar</w:t>
            </w:r>
          </w:p>
        </w:tc>
      </w:tr>
      <w:tr w:rsidR="00BB28CB" w:rsidRPr="003C6D6B" w14:paraId="22B3771C" w14:textId="77777777" w:rsidTr="005E6CC1">
        <w:tc>
          <w:tcPr>
            <w:tcW w:w="612" w:type="dxa"/>
          </w:tcPr>
          <w:p w14:paraId="580C0645" w14:textId="77777777" w:rsidR="00BB28CB" w:rsidRPr="003C6D6B" w:rsidRDefault="00BB28CB" w:rsidP="003E69CF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77" w:type="dxa"/>
          </w:tcPr>
          <w:p w14:paraId="6059589C" w14:textId="77777777" w:rsidR="00BB28CB" w:rsidRPr="003C6D6B" w:rsidRDefault="00BB28CB" w:rsidP="003E69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Language being Rule Governed: A Comparative Study</w:t>
            </w:r>
          </w:p>
        </w:tc>
        <w:tc>
          <w:tcPr>
            <w:tcW w:w="1851" w:type="dxa"/>
          </w:tcPr>
          <w:p w14:paraId="5EA946D1" w14:textId="5282C38F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Indian Philosophical Congress, held on 5-7 January 2018.</w:t>
            </w:r>
          </w:p>
        </w:tc>
        <w:tc>
          <w:tcPr>
            <w:tcW w:w="2148" w:type="dxa"/>
          </w:tcPr>
          <w:p w14:paraId="1F0E9A37" w14:textId="6531D043" w:rsidR="00BB28CB" w:rsidRPr="003C6D6B" w:rsidRDefault="00BB28CB" w:rsidP="003E69CF">
            <w:pPr>
              <w:spacing w:after="12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Holistic Science Research Centre, Surat, </w:t>
            </w:r>
            <w:r w:rsidR="00B150DF">
              <w:rPr>
                <w:rFonts w:ascii="Times New Roman" w:eastAsia="Times New Roman" w:hAnsi="Times New Roman" w:cs="Times New Roman"/>
                <w:sz w:val="28"/>
                <w:szCs w:val="28"/>
              </w:rPr>
              <w:t>Gujarat</w:t>
            </w:r>
            <w:r w:rsidRPr="003C6D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14:paraId="0E3F051A" w14:textId="77777777" w:rsidR="00BB28CB" w:rsidRPr="003C6D6B" w:rsidRDefault="00BB28CB" w:rsidP="003E69CF">
            <w:pPr>
              <w:spacing w:after="12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 Conference</w:t>
            </w:r>
          </w:p>
        </w:tc>
      </w:tr>
      <w:tr w:rsidR="00BB28CB" w:rsidRPr="003C6D6B" w14:paraId="0B483B7B" w14:textId="77777777" w:rsidTr="005E6CC1">
        <w:tc>
          <w:tcPr>
            <w:tcW w:w="612" w:type="dxa"/>
          </w:tcPr>
          <w:p w14:paraId="59ED3DA5" w14:textId="77777777" w:rsidR="00BB28CB" w:rsidRPr="003C6D6B" w:rsidRDefault="00BB28CB" w:rsidP="003E69CF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77" w:type="dxa"/>
          </w:tcPr>
          <w:p w14:paraId="7D62BFED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Interpretations of </w:t>
            </w:r>
            <w:proofErr w:type="spellStart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Sphota</w:t>
            </w:r>
            <w:proofErr w:type="spellEnd"/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: A Critical Study</w:t>
            </w:r>
          </w:p>
        </w:tc>
        <w:tc>
          <w:tcPr>
            <w:tcW w:w="1851" w:type="dxa"/>
          </w:tcPr>
          <w:p w14:paraId="5069D0E5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“Importance of Commentaries for Understanding Sanskrit Text”, held on 5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April, 2017</w:t>
            </w:r>
          </w:p>
        </w:tc>
        <w:tc>
          <w:tcPr>
            <w:tcW w:w="2148" w:type="dxa"/>
          </w:tcPr>
          <w:p w14:paraId="067FCD51" w14:textId="63918D8F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Department of Sanskrit, University of </w:t>
            </w:r>
            <w:r w:rsidR="00E37580" w:rsidRPr="003C6D6B">
              <w:rPr>
                <w:rFonts w:ascii="Times New Roman" w:hAnsi="Times New Roman" w:cs="Times New Roman"/>
                <w:sz w:val="28"/>
                <w:szCs w:val="28"/>
              </w:rPr>
              <w:t>Gour Banga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14:paraId="6FF45405" w14:textId="77777777" w:rsidR="00BB28CB" w:rsidRPr="003C6D6B" w:rsidRDefault="00BB28CB" w:rsidP="003E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International Conference</w:t>
            </w:r>
          </w:p>
        </w:tc>
      </w:tr>
      <w:tr w:rsidR="00BB28CB" w:rsidRPr="003C6D6B" w14:paraId="7177EB9B" w14:textId="77777777" w:rsidTr="005E6CC1">
        <w:tc>
          <w:tcPr>
            <w:tcW w:w="612" w:type="dxa"/>
          </w:tcPr>
          <w:p w14:paraId="6D1E944E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77" w:type="dxa"/>
          </w:tcPr>
          <w:p w14:paraId="492C5E22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Status of Women in Buddhism: A Contemporary Approach</w:t>
            </w:r>
          </w:p>
        </w:tc>
        <w:tc>
          <w:tcPr>
            <w:tcW w:w="1851" w:type="dxa"/>
          </w:tcPr>
          <w:p w14:paraId="46242A79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“Relevance of Classical &amp; Contemporary Indian Philosophy Towards Developing Ethics, Religion and Social Justice”, held on 29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March, 2017</w:t>
            </w:r>
          </w:p>
        </w:tc>
        <w:tc>
          <w:tcPr>
            <w:tcW w:w="2148" w:type="dxa"/>
          </w:tcPr>
          <w:p w14:paraId="747E41EA" w14:textId="77777777" w:rsidR="00BB28CB" w:rsidRPr="003C6D6B" w:rsidRDefault="00BB28CB" w:rsidP="003E69CF">
            <w:pPr>
              <w:spacing w:after="12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Department of Philosophy,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Raiganj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University,</w:t>
            </w:r>
          </w:p>
          <w:p w14:paraId="2AB3A5AC" w14:textId="7327C654" w:rsidR="00BB28CB" w:rsidRPr="003C6D6B" w:rsidRDefault="00BB28CB" w:rsidP="003E69CF">
            <w:pPr>
              <w:spacing w:after="12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sponsored by </w:t>
            </w:r>
            <w:r w:rsidR="00E3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Gov. of West Bengal </w:t>
            </w:r>
          </w:p>
        </w:tc>
        <w:tc>
          <w:tcPr>
            <w:tcW w:w="1812" w:type="dxa"/>
          </w:tcPr>
          <w:p w14:paraId="48E76E1B" w14:textId="77777777" w:rsidR="00BB28CB" w:rsidRPr="003C6D6B" w:rsidRDefault="00BB28CB" w:rsidP="003E69CF">
            <w:pPr>
              <w:spacing w:after="12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 Seminar</w:t>
            </w:r>
          </w:p>
        </w:tc>
      </w:tr>
      <w:tr w:rsidR="00BB28CB" w:rsidRPr="003C6D6B" w14:paraId="4AFE8F8D" w14:textId="77777777" w:rsidTr="005E6CC1">
        <w:tc>
          <w:tcPr>
            <w:tcW w:w="612" w:type="dxa"/>
          </w:tcPr>
          <w:p w14:paraId="2096856F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77" w:type="dxa"/>
          </w:tcPr>
          <w:p w14:paraId="4989AAFF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Negotiating the Universal &amp; Individual Value in Radhakrishnan Philosophy</w:t>
            </w:r>
          </w:p>
        </w:tc>
        <w:tc>
          <w:tcPr>
            <w:tcW w:w="1851" w:type="dxa"/>
          </w:tcPr>
          <w:p w14:paraId="4171D0E7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UGC sponsored National Level Seminar on Values in Philosophy,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Education &amp; Global Perspective </w:t>
            </w:r>
          </w:p>
          <w:p w14:paraId="466806B5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held on 9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&amp; 10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January, 2017</w:t>
            </w:r>
          </w:p>
        </w:tc>
        <w:tc>
          <w:tcPr>
            <w:tcW w:w="2148" w:type="dxa"/>
          </w:tcPr>
          <w:p w14:paraId="1FD630F6" w14:textId="77777777" w:rsidR="00BB28CB" w:rsidRPr="003C6D6B" w:rsidRDefault="00BB28CB" w:rsidP="003E69CF">
            <w:pPr>
              <w:spacing w:after="12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Dept. of Philosophy, St. Paul’s Cathedral Mission College</w:t>
            </w:r>
          </w:p>
        </w:tc>
        <w:tc>
          <w:tcPr>
            <w:tcW w:w="1812" w:type="dxa"/>
          </w:tcPr>
          <w:p w14:paraId="772113B9" w14:textId="77777777" w:rsidR="00BB28CB" w:rsidRPr="003C6D6B" w:rsidRDefault="00BB28CB" w:rsidP="003E69CF">
            <w:pPr>
              <w:spacing w:after="12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sponsored National Level seminar</w:t>
            </w:r>
          </w:p>
        </w:tc>
      </w:tr>
      <w:tr w:rsidR="00BB28CB" w:rsidRPr="003C6D6B" w14:paraId="173641A2" w14:textId="77777777" w:rsidTr="005E6CC1">
        <w:trPr>
          <w:trHeight w:val="2258"/>
        </w:trPr>
        <w:tc>
          <w:tcPr>
            <w:tcW w:w="612" w:type="dxa"/>
          </w:tcPr>
          <w:p w14:paraId="22D5EB11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77" w:type="dxa"/>
          </w:tcPr>
          <w:p w14:paraId="03A7B2A9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First Definition of Vyapti</w:t>
            </w:r>
          </w:p>
        </w:tc>
        <w:tc>
          <w:tcPr>
            <w:tcW w:w="1851" w:type="dxa"/>
          </w:tcPr>
          <w:p w14:paraId="537DBBCF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Workshop and Training Course on “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Vyaptipanchak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199AD9CE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days (30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June-4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July, 2016)</w:t>
            </w:r>
          </w:p>
        </w:tc>
        <w:tc>
          <w:tcPr>
            <w:tcW w:w="2148" w:type="dxa"/>
          </w:tcPr>
          <w:p w14:paraId="64A27300" w14:textId="2BC67DD6" w:rsidR="00BB28CB" w:rsidRPr="003C6D6B" w:rsidRDefault="00BB28CB" w:rsidP="003E69CF">
            <w:pPr>
              <w:spacing w:after="12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ICPR sponsored, </w:t>
            </w:r>
            <w:r w:rsidR="002B5DD3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Uttarakhand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Sanskrit University</w:t>
            </w:r>
          </w:p>
        </w:tc>
        <w:tc>
          <w:tcPr>
            <w:tcW w:w="1812" w:type="dxa"/>
          </w:tcPr>
          <w:p w14:paraId="4722A58F" w14:textId="70879E7B" w:rsidR="00BB28CB" w:rsidRPr="003C6D6B" w:rsidRDefault="00BB28CB" w:rsidP="003E69CF">
            <w:pPr>
              <w:spacing w:after="12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National </w:t>
            </w:r>
            <w:r w:rsidR="002B5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Level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Training Course</w:t>
            </w:r>
          </w:p>
        </w:tc>
      </w:tr>
      <w:tr w:rsidR="00BB28CB" w:rsidRPr="003C6D6B" w14:paraId="32C82612" w14:textId="77777777" w:rsidTr="005E6CC1">
        <w:tc>
          <w:tcPr>
            <w:tcW w:w="612" w:type="dxa"/>
          </w:tcPr>
          <w:p w14:paraId="17809FCC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77" w:type="dxa"/>
          </w:tcPr>
          <w:p w14:paraId="3C7F1493" w14:textId="5E19DBE0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Understanding Reality in Sankhya Philosophy and Modern </w:t>
            </w:r>
            <w:r w:rsidR="002B5DD3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Physics: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 Review</w:t>
            </w:r>
          </w:p>
        </w:tc>
        <w:tc>
          <w:tcPr>
            <w:tcW w:w="1851" w:type="dxa"/>
          </w:tcPr>
          <w:p w14:paraId="72451F78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“The concept of matter: Sankhya Philosophy vs Modern Philosophy”, held on 14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&amp; 15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Feb.2014</w:t>
            </w:r>
          </w:p>
        </w:tc>
        <w:tc>
          <w:tcPr>
            <w:tcW w:w="2148" w:type="dxa"/>
          </w:tcPr>
          <w:p w14:paraId="60D53727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Dept of Philosophy,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Sripat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Singh College,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Jiaganj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Murshidabad.</w:t>
            </w:r>
          </w:p>
        </w:tc>
        <w:tc>
          <w:tcPr>
            <w:tcW w:w="1812" w:type="dxa"/>
          </w:tcPr>
          <w:p w14:paraId="6EB1B70B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sponsored National Level Seminar</w:t>
            </w:r>
          </w:p>
        </w:tc>
      </w:tr>
      <w:tr w:rsidR="00BB28CB" w:rsidRPr="003C6D6B" w14:paraId="601B8044" w14:textId="77777777" w:rsidTr="005E6CC1">
        <w:tc>
          <w:tcPr>
            <w:tcW w:w="612" w:type="dxa"/>
          </w:tcPr>
          <w:p w14:paraId="43694ACB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77" w:type="dxa"/>
          </w:tcPr>
          <w:p w14:paraId="396727D0" w14:textId="40ACB52A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Kantian Ethics and Modern </w:t>
            </w:r>
            <w:r w:rsidR="002B5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Society: A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Philosophical Study</w:t>
            </w:r>
          </w:p>
        </w:tc>
        <w:tc>
          <w:tcPr>
            <w:tcW w:w="1851" w:type="dxa"/>
          </w:tcPr>
          <w:p w14:paraId="456F16C7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“Ethical Values in Modern Society- A Reconstruction”, held on 20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&amp; 21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st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Sept. 2013</w:t>
            </w:r>
          </w:p>
        </w:tc>
        <w:tc>
          <w:tcPr>
            <w:tcW w:w="2148" w:type="dxa"/>
          </w:tcPr>
          <w:p w14:paraId="51C99D52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Sewnarayan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Rameswar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Fatepuria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College,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Beldanga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Murshidabad</w:t>
            </w:r>
          </w:p>
        </w:tc>
        <w:tc>
          <w:tcPr>
            <w:tcW w:w="1812" w:type="dxa"/>
          </w:tcPr>
          <w:p w14:paraId="3EA52223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sponsored, State Level Seminar</w:t>
            </w:r>
          </w:p>
        </w:tc>
      </w:tr>
      <w:tr w:rsidR="00BB28CB" w:rsidRPr="003C6D6B" w14:paraId="032FF462" w14:textId="77777777" w:rsidTr="005E6CC1">
        <w:tc>
          <w:tcPr>
            <w:tcW w:w="612" w:type="dxa"/>
          </w:tcPr>
          <w:p w14:paraId="1A148B98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77" w:type="dxa"/>
          </w:tcPr>
          <w:p w14:paraId="213C065C" w14:textId="001780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Swami Vivekananda’s </w:t>
            </w:r>
            <w:r w:rsidR="002B5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Concept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0537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 Practical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Vedanta: A Study</w:t>
            </w:r>
          </w:p>
        </w:tc>
        <w:tc>
          <w:tcPr>
            <w:tcW w:w="1851" w:type="dxa"/>
          </w:tcPr>
          <w:p w14:paraId="16CCBD7C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“Understanding swami Vivekananda in Contemporary Perspective”,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held on 23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rd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&amp; 24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August, 2013</w:t>
            </w:r>
          </w:p>
        </w:tc>
        <w:tc>
          <w:tcPr>
            <w:tcW w:w="2148" w:type="dxa"/>
          </w:tcPr>
          <w:p w14:paraId="478DEB27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Krishnath College, Berhampore.</w:t>
            </w:r>
          </w:p>
        </w:tc>
        <w:tc>
          <w:tcPr>
            <w:tcW w:w="1812" w:type="dxa"/>
          </w:tcPr>
          <w:p w14:paraId="2A831E59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UGC sponsored State Level seminar </w:t>
            </w:r>
          </w:p>
        </w:tc>
      </w:tr>
      <w:tr w:rsidR="00BB28CB" w:rsidRPr="003C6D6B" w14:paraId="415D7B01" w14:textId="77777777" w:rsidTr="005E6CC1">
        <w:tc>
          <w:tcPr>
            <w:tcW w:w="612" w:type="dxa"/>
          </w:tcPr>
          <w:p w14:paraId="61BF01FB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77" w:type="dxa"/>
          </w:tcPr>
          <w:p w14:paraId="77BBE4BB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Language and Beyond: Tracing Transcendence through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Bhartṛhari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Chomsky</w:t>
            </w:r>
          </w:p>
        </w:tc>
        <w:tc>
          <w:tcPr>
            <w:tcW w:w="1851" w:type="dxa"/>
          </w:tcPr>
          <w:p w14:paraId="7E42D603" w14:textId="05A21D8A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 conference on Knowledge, Reality and Value: East and West on 3rd -5th January 2013.</w:t>
            </w:r>
          </w:p>
        </w:tc>
        <w:tc>
          <w:tcPr>
            <w:tcW w:w="2148" w:type="dxa"/>
          </w:tcPr>
          <w:p w14:paraId="6519297F" w14:textId="28A15CC0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Society for Indian Philosophy and Religion, </w:t>
            </w:r>
            <w:r w:rsidR="002B5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Kolkata</w:t>
            </w:r>
          </w:p>
        </w:tc>
        <w:tc>
          <w:tcPr>
            <w:tcW w:w="1812" w:type="dxa"/>
          </w:tcPr>
          <w:p w14:paraId="1159E972" w14:textId="32B784FC" w:rsidR="00BB28CB" w:rsidRPr="003C6D6B" w:rsidRDefault="00894157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 conference</w:t>
            </w:r>
          </w:p>
        </w:tc>
      </w:tr>
      <w:tr w:rsidR="00BB28CB" w:rsidRPr="003C6D6B" w14:paraId="5025C86E" w14:textId="77777777" w:rsidTr="005E6CC1">
        <w:tc>
          <w:tcPr>
            <w:tcW w:w="612" w:type="dxa"/>
          </w:tcPr>
          <w:p w14:paraId="3A449EDE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77" w:type="dxa"/>
          </w:tcPr>
          <w:p w14:paraId="758F8BC1" w14:textId="4B544941" w:rsidR="00BB28CB" w:rsidRPr="003C6D6B" w:rsidRDefault="002B5DD3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 and</w:t>
            </w:r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Science in</w:t>
            </w:r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Bhartṛhari</w:t>
            </w:r>
            <w:proofErr w:type="spellEnd"/>
            <w:r w:rsidR="00BB28CB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A Philosophical </w:t>
            </w:r>
            <w:r w:rsidR="00894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Study</w:t>
            </w:r>
          </w:p>
        </w:tc>
        <w:tc>
          <w:tcPr>
            <w:tcW w:w="1851" w:type="dxa"/>
          </w:tcPr>
          <w:p w14:paraId="1EF1548A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 Workshop on Philosophy of Science</w:t>
            </w:r>
          </w:p>
        </w:tc>
        <w:tc>
          <w:tcPr>
            <w:tcW w:w="2148" w:type="dxa"/>
          </w:tcPr>
          <w:p w14:paraId="2B44FB7D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Philosophy Dept. Jadavpur University</w:t>
            </w:r>
          </w:p>
        </w:tc>
        <w:tc>
          <w:tcPr>
            <w:tcW w:w="1812" w:type="dxa"/>
          </w:tcPr>
          <w:p w14:paraId="1070BD95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</w:t>
            </w:r>
          </w:p>
        </w:tc>
      </w:tr>
      <w:tr w:rsidR="00BB28CB" w:rsidRPr="003C6D6B" w14:paraId="474CE880" w14:textId="77777777" w:rsidTr="005E6CC1">
        <w:tc>
          <w:tcPr>
            <w:tcW w:w="612" w:type="dxa"/>
          </w:tcPr>
          <w:p w14:paraId="548712DB" w14:textId="77777777" w:rsidR="00BB28CB" w:rsidRPr="003C6D6B" w:rsidRDefault="00BB28CB" w:rsidP="003E69CF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77" w:type="dxa"/>
          </w:tcPr>
          <w:p w14:paraId="5CEB2ECD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Buddhism and Indian Paintings</w:t>
            </w:r>
          </w:p>
        </w:tc>
        <w:tc>
          <w:tcPr>
            <w:tcW w:w="1851" w:type="dxa"/>
          </w:tcPr>
          <w:p w14:paraId="456F671B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“Paintings: A Source of Indian History”, held on 22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nd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-24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Dec.2007</w:t>
            </w:r>
          </w:p>
        </w:tc>
        <w:tc>
          <w:tcPr>
            <w:tcW w:w="2148" w:type="dxa"/>
          </w:tcPr>
          <w:p w14:paraId="5DD36194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Museum, New Delhi &amp; University of North Bengal.</w:t>
            </w:r>
          </w:p>
        </w:tc>
        <w:tc>
          <w:tcPr>
            <w:tcW w:w="1812" w:type="dxa"/>
          </w:tcPr>
          <w:p w14:paraId="115364C1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Seminar cum Workshop</w:t>
            </w:r>
          </w:p>
        </w:tc>
      </w:tr>
      <w:tr w:rsidR="00BB28CB" w:rsidRPr="003C6D6B" w14:paraId="6501BB55" w14:textId="77777777" w:rsidTr="005E6CC1">
        <w:tc>
          <w:tcPr>
            <w:tcW w:w="612" w:type="dxa"/>
          </w:tcPr>
          <w:p w14:paraId="6C804CAA" w14:textId="77777777" w:rsidR="00BB28CB" w:rsidRPr="003C6D6B" w:rsidRDefault="00BB28CB" w:rsidP="003E69CF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77" w:type="dxa"/>
          </w:tcPr>
          <w:p w14:paraId="110A119E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Emotion &amp; Movement with special reference to Existentialism</w:t>
            </w:r>
          </w:p>
        </w:tc>
        <w:tc>
          <w:tcPr>
            <w:tcW w:w="1851" w:type="dxa"/>
          </w:tcPr>
          <w:p w14:paraId="4A52979D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“The Social &amp; Political movement in Eastern &amp; North Eastern India: Issues, Implication &amp; Impact”, held on 27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-28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March,2006</w:t>
            </w:r>
          </w:p>
        </w:tc>
        <w:tc>
          <w:tcPr>
            <w:tcW w:w="2148" w:type="dxa"/>
          </w:tcPr>
          <w:p w14:paraId="5D8F4B3C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Dept of Political Science, University of North Bengal.</w:t>
            </w:r>
          </w:p>
        </w:tc>
        <w:tc>
          <w:tcPr>
            <w:tcW w:w="1812" w:type="dxa"/>
          </w:tcPr>
          <w:p w14:paraId="5D461789" w14:textId="7B8B30FB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sponsored National Level Seminar</w:t>
            </w:r>
          </w:p>
        </w:tc>
      </w:tr>
      <w:tr w:rsidR="00BB28CB" w:rsidRPr="003C6D6B" w14:paraId="12E870DB" w14:textId="77777777" w:rsidTr="005E6CC1">
        <w:tc>
          <w:tcPr>
            <w:tcW w:w="612" w:type="dxa"/>
          </w:tcPr>
          <w:p w14:paraId="0E7CA08C" w14:textId="77777777" w:rsidR="00BB28CB" w:rsidRPr="003C6D6B" w:rsidRDefault="00BB28CB" w:rsidP="003E69CF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177" w:type="dxa"/>
          </w:tcPr>
          <w:p w14:paraId="5E27C737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Medical Ethics and Buddhism</w:t>
            </w:r>
          </w:p>
        </w:tc>
        <w:tc>
          <w:tcPr>
            <w:tcW w:w="1851" w:type="dxa"/>
          </w:tcPr>
          <w:p w14:paraId="37127733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“Buddhism in Socio-Political Perspective”, held on 18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March, 2006</w:t>
            </w:r>
          </w:p>
        </w:tc>
        <w:tc>
          <w:tcPr>
            <w:tcW w:w="2148" w:type="dxa"/>
          </w:tcPr>
          <w:p w14:paraId="5A73C0C8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Centre for Buddhist Studies, Dept of Philosophy, University of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North Bengal, Darjeeling.</w:t>
            </w:r>
          </w:p>
        </w:tc>
        <w:tc>
          <w:tcPr>
            <w:tcW w:w="1812" w:type="dxa"/>
          </w:tcPr>
          <w:p w14:paraId="25B7B005" w14:textId="2B6DF35F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UGC sponsored National Level Seminar</w:t>
            </w:r>
          </w:p>
        </w:tc>
      </w:tr>
      <w:tr w:rsidR="00BB28CB" w:rsidRPr="003C6D6B" w14:paraId="3B72E6AD" w14:textId="77777777" w:rsidTr="005E6CC1">
        <w:trPr>
          <w:trHeight w:val="2352"/>
        </w:trPr>
        <w:tc>
          <w:tcPr>
            <w:tcW w:w="612" w:type="dxa"/>
          </w:tcPr>
          <w:p w14:paraId="7A3E4E82" w14:textId="77777777" w:rsidR="00BB28CB" w:rsidRPr="003C6D6B" w:rsidRDefault="00BB28CB" w:rsidP="003E69CF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177" w:type="dxa"/>
          </w:tcPr>
          <w:p w14:paraId="4356BFF9" w14:textId="07838A53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Human Rights and its Philosophical </w:t>
            </w:r>
            <w:r w:rsidR="00F26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Significance</w:t>
            </w:r>
          </w:p>
        </w:tc>
        <w:tc>
          <w:tcPr>
            <w:tcW w:w="1851" w:type="dxa"/>
          </w:tcPr>
          <w:p w14:paraId="720F78EA" w14:textId="49CF8030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“State and Human Rights: Contemporary Indian Experience”, held on 03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rd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  <w:r w:rsidR="00F262CD"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="00F262CD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March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2006</w:t>
            </w:r>
          </w:p>
        </w:tc>
        <w:tc>
          <w:tcPr>
            <w:tcW w:w="2148" w:type="dxa"/>
          </w:tcPr>
          <w:p w14:paraId="569E9175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Dept of Political Science, University of North Bengal</w:t>
            </w:r>
          </w:p>
        </w:tc>
        <w:tc>
          <w:tcPr>
            <w:tcW w:w="1812" w:type="dxa"/>
          </w:tcPr>
          <w:p w14:paraId="1C3F1770" w14:textId="5C5E519D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sponsored National Level Seminar</w:t>
            </w:r>
          </w:p>
        </w:tc>
      </w:tr>
      <w:tr w:rsidR="00BB28CB" w:rsidRPr="003C6D6B" w14:paraId="0F758B53" w14:textId="77777777" w:rsidTr="005E6CC1">
        <w:tc>
          <w:tcPr>
            <w:tcW w:w="612" w:type="dxa"/>
          </w:tcPr>
          <w:p w14:paraId="42083D29" w14:textId="77777777" w:rsidR="00BB28CB" w:rsidRPr="003C6D6B" w:rsidRDefault="00BB28CB" w:rsidP="003E69CF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177" w:type="dxa"/>
          </w:tcPr>
          <w:p w14:paraId="511F1E38" w14:textId="101C781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 concept of Man and Neo-Buddhism in the context of Ambedkar's Socio-Political </w:t>
            </w:r>
            <w:r w:rsidR="00F26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Thought</w:t>
            </w:r>
          </w:p>
        </w:tc>
        <w:tc>
          <w:tcPr>
            <w:tcW w:w="1851" w:type="dxa"/>
          </w:tcPr>
          <w:p w14:paraId="31D71965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“Ambedkar's Socio-Political Thought”, held on 20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-21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st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Feb, 2006</w:t>
            </w:r>
          </w:p>
        </w:tc>
        <w:tc>
          <w:tcPr>
            <w:tcW w:w="2148" w:type="dxa"/>
          </w:tcPr>
          <w:p w14:paraId="23F6035F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Centre for Ambedkar Studies, Dept of Philosophy, University of North Bengal, Darjeeling.</w:t>
            </w:r>
          </w:p>
        </w:tc>
        <w:tc>
          <w:tcPr>
            <w:tcW w:w="1812" w:type="dxa"/>
          </w:tcPr>
          <w:p w14:paraId="2FEC1886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sponsored, National Level Seminar</w:t>
            </w:r>
          </w:p>
        </w:tc>
      </w:tr>
      <w:tr w:rsidR="00BB28CB" w:rsidRPr="003C6D6B" w14:paraId="3E48E32B" w14:textId="77777777" w:rsidTr="005E6CC1">
        <w:tc>
          <w:tcPr>
            <w:tcW w:w="612" w:type="dxa"/>
          </w:tcPr>
          <w:p w14:paraId="2B6E9CEF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177" w:type="dxa"/>
          </w:tcPr>
          <w:p w14:paraId="4D8755FD" w14:textId="0874A650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Scientific </w:t>
            </w:r>
            <w:r w:rsidR="00F26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Outlook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Bhartrhari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Chomskian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Philosophy of Language</w:t>
            </w:r>
          </w:p>
        </w:tc>
        <w:tc>
          <w:tcPr>
            <w:tcW w:w="1851" w:type="dxa"/>
          </w:tcPr>
          <w:p w14:paraId="5BFAAA98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Indian Philosophical Congress 80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held on 24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-27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Octo, 2005</w:t>
            </w:r>
          </w:p>
        </w:tc>
        <w:tc>
          <w:tcPr>
            <w:tcW w:w="2148" w:type="dxa"/>
          </w:tcPr>
          <w:p w14:paraId="3A6F6156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Dept of Philosophy, University of North Bengal, Darjeeling.</w:t>
            </w:r>
          </w:p>
        </w:tc>
        <w:tc>
          <w:tcPr>
            <w:tcW w:w="1812" w:type="dxa"/>
          </w:tcPr>
          <w:p w14:paraId="5DF5EB18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 Conference</w:t>
            </w:r>
          </w:p>
        </w:tc>
      </w:tr>
      <w:tr w:rsidR="00BB28CB" w:rsidRPr="003C6D6B" w14:paraId="3A8B1382" w14:textId="77777777" w:rsidTr="005E6CC1">
        <w:tc>
          <w:tcPr>
            <w:tcW w:w="612" w:type="dxa"/>
          </w:tcPr>
          <w:p w14:paraId="0D3FAE3C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177" w:type="dxa"/>
          </w:tcPr>
          <w:p w14:paraId="5F0BDD75" w14:textId="389C5D6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 difference between empirical and transcendental languages - in </w:t>
            </w:r>
            <w:r w:rsidR="00FF30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context of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Vakyapadiya</w:t>
            </w:r>
            <w:proofErr w:type="spellEnd"/>
          </w:p>
        </w:tc>
        <w:tc>
          <w:tcPr>
            <w:tcW w:w="1851" w:type="dxa"/>
          </w:tcPr>
          <w:p w14:paraId="653BAB0B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Indian Philosophical Congress, 78</w:t>
            </w:r>
            <w:proofErr w:type="gram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  ,</w:t>
            </w:r>
            <w:proofErr w:type="gram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held on 17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-20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October, 2003</w:t>
            </w:r>
          </w:p>
        </w:tc>
        <w:tc>
          <w:tcPr>
            <w:tcW w:w="2148" w:type="dxa"/>
          </w:tcPr>
          <w:p w14:paraId="3D1DA129" w14:textId="77777777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B.R. Ambedkar Bihar University, Muzaffarpur</w:t>
            </w:r>
          </w:p>
        </w:tc>
        <w:tc>
          <w:tcPr>
            <w:tcW w:w="1812" w:type="dxa"/>
          </w:tcPr>
          <w:p w14:paraId="34BC6568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 Conference</w:t>
            </w:r>
          </w:p>
        </w:tc>
      </w:tr>
      <w:tr w:rsidR="00BB28CB" w:rsidRPr="003C6D6B" w14:paraId="71560CBD" w14:textId="77777777" w:rsidTr="005E6CC1">
        <w:trPr>
          <w:trHeight w:val="1292"/>
        </w:trPr>
        <w:tc>
          <w:tcPr>
            <w:tcW w:w="612" w:type="dxa"/>
          </w:tcPr>
          <w:p w14:paraId="04783C12" w14:textId="77777777" w:rsidR="00BB28CB" w:rsidRPr="003C6D6B" w:rsidRDefault="00BB28CB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177" w:type="dxa"/>
          </w:tcPr>
          <w:p w14:paraId="13A529DA" w14:textId="77777777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Nature of Dharma in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Vaibhasika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Soutrantika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Schools: A Critical Approach</w:t>
            </w:r>
          </w:p>
        </w:tc>
        <w:tc>
          <w:tcPr>
            <w:tcW w:w="1851" w:type="dxa"/>
          </w:tcPr>
          <w:p w14:paraId="42434339" w14:textId="6E81758F" w:rsidR="00BB28CB" w:rsidRPr="003C6D6B" w:rsidRDefault="00BB28CB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F30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Conference on Pali and Buddhist Studies (ICPBS-2024) towards “A Harmonious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and Sustainable World: Insights from Buddhist Studies”, Held on 11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January, 2024</w:t>
            </w:r>
          </w:p>
        </w:tc>
        <w:tc>
          <w:tcPr>
            <w:tcW w:w="2148" w:type="dxa"/>
          </w:tcPr>
          <w:p w14:paraId="2976AFEF" w14:textId="32AF96C8" w:rsidR="00BB28CB" w:rsidRPr="003C6D6B" w:rsidRDefault="00BB28CB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Organised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by Dept of Pali and Buddhist Studies, Faculty of Humanities and Social Sciences, University of Sri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Jayewardenepura, Sri Lanka</w:t>
            </w:r>
          </w:p>
        </w:tc>
        <w:tc>
          <w:tcPr>
            <w:tcW w:w="1812" w:type="dxa"/>
          </w:tcPr>
          <w:p w14:paraId="49482F94" w14:textId="77777777" w:rsidR="00BB28CB" w:rsidRPr="003C6D6B" w:rsidRDefault="00BB28CB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International Level Conference</w:t>
            </w:r>
          </w:p>
        </w:tc>
      </w:tr>
      <w:tr w:rsidR="00891BE9" w:rsidRPr="003C6D6B" w14:paraId="40BBEA2C" w14:textId="77777777" w:rsidTr="005E6CC1">
        <w:trPr>
          <w:trHeight w:val="1292"/>
        </w:trPr>
        <w:tc>
          <w:tcPr>
            <w:tcW w:w="612" w:type="dxa"/>
          </w:tcPr>
          <w:p w14:paraId="7C692AFE" w14:textId="4A083763" w:rsidR="00891BE9" w:rsidRPr="003C6D6B" w:rsidRDefault="00891BE9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177" w:type="dxa"/>
          </w:tcPr>
          <w:p w14:paraId="69A3546C" w14:textId="23950BB4" w:rsidR="00891BE9" w:rsidRPr="003C6D6B" w:rsidRDefault="00891BE9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Ethical and Existential Debates on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Pudgala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(individual)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Theravadi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Buddhist perspective in the Buddha Jayanti Endowment Lecture. </w:t>
            </w:r>
          </w:p>
        </w:tc>
        <w:tc>
          <w:tcPr>
            <w:tcW w:w="1851" w:type="dxa"/>
          </w:tcPr>
          <w:p w14:paraId="39EAA0B5" w14:textId="696F2A41" w:rsidR="00891BE9" w:rsidRPr="003C6D6B" w:rsidRDefault="00D11AF1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2023-12-21</w:t>
            </w:r>
          </w:p>
        </w:tc>
        <w:tc>
          <w:tcPr>
            <w:tcW w:w="2148" w:type="dxa"/>
          </w:tcPr>
          <w:p w14:paraId="792401B0" w14:textId="06778C37" w:rsidR="00891BE9" w:rsidRPr="003C6D6B" w:rsidRDefault="00D11AF1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Department of Philosophy, Utkal University,</w:t>
            </w:r>
            <w:r w:rsidR="00373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from December 20-23, 2023</w:t>
            </w:r>
          </w:p>
        </w:tc>
        <w:tc>
          <w:tcPr>
            <w:tcW w:w="1812" w:type="dxa"/>
          </w:tcPr>
          <w:p w14:paraId="7561B725" w14:textId="2B5629F9" w:rsidR="00891BE9" w:rsidRPr="003C6D6B" w:rsidRDefault="00D11AF1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National Level</w:t>
            </w:r>
          </w:p>
        </w:tc>
      </w:tr>
      <w:tr w:rsidR="00891BE9" w:rsidRPr="003C6D6B" w14:paraId="084781DE" w14:textId="77777777" w:rsidTr="005E6CC1">
        <w:trPr>
          <w:trHeight w:val="1292"/>
        </w:trPr>
        <w:tc>
          <w:tcPr>
            <w:tcW w:w="612" w:type="dxa"/>
          </w:tcPr>
          <w:p w14:paraId="372E3077" w14:textId="5A3DFA52" w:rsidR="00891BE9" w:rsidRPr="003C6D6B" w:rsidRDefault="00D11AF1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177" w:type="dxa"/>
          </w:tcPr>
          <w:p w14:paraId="02060586" w14:textId="292FB326" w:rsidR="00891BE9" w:rsidRPr="003C6D6B" w:rsidRDefault="00D11AF1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Linguistic Communication and the Role </w:t>
            </w:r>
            <w:r w:rsidR="003733B9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of </w:t>
            </w:r>
            <w:proofErr w:type="spellStart"/>
            <w:r w:rsidR="00F87B42" w:rsidRPr="00F87B4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S</w:t>
            </w:r>
            <w:r w:rsidR="003733B9" w:rsidRPr="00F87B4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abdabh</w:t>
            </w:r>
            <w:r w:rsidR="00F87B42" w:rsidRPr="00F87B4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  <w:r w:rsidRPr="00F87B4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van</w:t>
            </w:r>
            <w:r w:rsidR="00F87B42" w:rsidRPr="00F87B4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  <w:proofErr w:type="spellEnd"/>
            <w:r w:rsidR="00F87B42" w:rsidRPr="00F87B4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(linguistic potency) </w:t>
            </w:r>
            <w:r w:rsidR="00373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Bhartrhari’s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Philosophy (Section Indian Philosophy) </w:t>
            </w:r>
          </w:p>
        </w:tc>
        <w:tc>
          <w:tcPr>
            <w:tcW w:w="1851" w:type="dxa"/>
          </w:tcPr>
          <w:p w14:paraId="3C0E9350" w14:textId="25F89365" w:rsidR="00891BE9" w:rsidRPr="003C6D6B" w:rsidRDefault="00F33EFA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D11AF1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XXV) World Philosophy Congress, at Rome, Italy</w:t>
            </w:r>
            <w:r w:rsidR="00373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11AF1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Details of Conference / Seminar/ FDP and </w:t>
            </w:r>
            <w:proofErr w:type="spellStart"/>
            <w:r w:rsidR="00373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Organised</w:t>
            </w:r>
            <w:proofErr w:type="spellEnd"/>
            <w:r w:rsidR="00D11AF1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by Sapienza University of Rome, Italy.</w:t>
            </w:r>
          </w:p>
        </w:tc>
        <w:tc>
          <w:tcPr>
            <w:tcW w:w="2148" w:type="dxa"/>
          </w:tcPr>
          <w:p w14:paraId="16362F4C" w14:textId="1B072DB3" w:rsidR="00891BE9" w:rsidRPr="003C6D6B" w:rsidRDefault="00D11AF1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01.08.2024 to 08.08.2024</w:t>
            </w:r>
          </w:p>
        </w:tc>
        <w:tc>
          <w:tcPr>
            <w:tcW w:w="1812" w:type="dxa"/>
          </w:tcPr>
          <w:p w14:paraId="37C128D0" w14:textId="2517218F" w:rsidR="00891BE9" w:rsidRPr="003C6D6B" w:rsidRDefault="003733B9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 Level (</w:t>
            </w:r>
            <w:r w:rsidR="00D11AF1"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Abroad)</w:t>
            </w:r>
          </w:p>
        </w:tc>
      </w:tr>
      <w:tr w:rsidR="00C65B79" w:rsidRPr="003C6D6B" w14:paraId="7B0F4BB2" w14:textId="77777777" w:rsidTr="005E6CC1">
        <w:trPr>
          <w:trHeight w:val="1292"/>
        </w:trPr>
        <w:tc>
          <w:tcPr>
            <w:tcW w:w="612" w:type="dxa"/>
          </w:tcPr>
          <w:p w14:paraId="2C36D51E" w14:textId="5BAC0806" w:rsidR="00C65B79" w:rsidRPr="003C6D6B" w:rsidRDefault="00C65B79" w:rsidP="003E69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177" w:type="dxa"/>
          </w:tcPr>
          <w:p w14:paraId="4E9AA176" w14:textId="375705AC" w:rsidR="00C65B79" w:rsidRPr="003C6D6B" w:rsidRDefault="00C65B79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Presented a paper on 'Ecological Perspective in Buddhist Philosophy', at ICPR &amp;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Raiganj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University sponsored two Days International Seminar on "Buddhism and Ecological Paradigm.” </w:t>
            </w:r>
          </w:p>
        </w:tc>
        <w:tc>
          <w:tcPr>
            <w:tcW w:w="1851" w:type="dxa"/>
          </w:tcPr>
          <w:p w14:paraId="1D310EBD" w14:textId="4B6DAD6E" w:rsidR="00C65B79" w:rsidRPr="003C6D6B" w:rsidRDefault="00C65B79" w:rsidP="003E69CF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Organised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by </w:t>
            </w:r>
            <w:proofErr w:type="spellStart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Raiganj</w:t>
            </w:r>
            <w:proofErr w:type="spellEnd"/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University, Uttar Dinajpur, W.B.</w:t>
            </w:r>
          </w:p>
        </w:tc>
        <w:tc>
          <w:tcPr>
            <w:tcW w:w="2148" w:type="dxa"/>
          </w:tcPr>
          <w:p w14:paraId="7E0F22CD" w14:textId="1A38EFE1" w:rsidR="00C65B79" w:rsidRPr="003C6D6B" w:rsidRDefault="00C65B79" w:rsidP="003E69CF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from 22nd March to 23rd March,2023</w:t>
            </w:r>
          </w:p>
        </w:tc>
        <w:tc>
          <w:tcPr>
            <w:tcW w:w="1812" w:type="dxa"/>
          </w:tcPr>
          <w:p w14:paraId="25B710E1" w14:textId="12A5C574" w:rsidR="00C65B79" w:rsidRPr="003C6D6B" w:rsidRDefault="00C65B79" w:rsidP="003E69CF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 Seminar</w:t>
            </w:r>
          </w:p>
        </w:tc>
      </w:tr>
      <w:tr w:rsidR="00A503DD" w:rsidRPr="003C6D6B" w14:paraId="5E05A348" w14:textId="77777777" w:rsidTr="005E6CC1">
        <w:trPr>
          <w:trHeight w:val="1292"/>
        </w:trPr>
        <w:tc>
          <w:tcPr>
            <w:tcW w:w="612" w:type="dxa"/>
          </w:tcPr>
          <w:p w14:paraId="355E7A56" w14:textId="4ED9CA3B" w:rsidR="00A503DD" w:rsidRPr="003C6D6B" w:rsidRDefault="00A503DD" w:rsidP="00A503D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177" w:type="dxa"/>
          </w:tcPr>
          <w:p w14:paraId="0487F635" w14:textId="1C94822E" w:rsidR="00A503DD" w:rsidRPr="003C6D6B" w:rsidRDefault="00A503DD" w:rsidP="00A503D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Presented a paper </w:t>
            </w:r>
            <w:r w:rsidR="00AD78EE" w:rsidRPr="003C6D6B">
              <w:rPr>
                <w:rFonts w:ascii="Times New Roman" w:hAnsi="Times New Roman" w:cs="Times New Roman"/>
                <w:sz w:val="28"/>
                <w:szCs w:val="28"/>
              </w:rPr>
              <w:t>on “The role of devotion (Bhakti) to understand Sri Ramkrishna’s concept of Bramhan</w:t>
            </w:r>
            <w:r w:rsidR="00740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8EE"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(The Ultimate Reality) 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to Session in the 27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International Congress of Vedanta on “Re-imagining Vedantic World-Order”</w:t>
            </w:r>
          </w:p>
        </w:tc>
        <w:tc>
          <w:tcPr>
            <w:tcW w:w="1851" w:type="dxa"/>
          </w:tcPr>
          <w:p w14:paraId="6EFD153C" w14:textId="13B7CE78" w:rsidR="00A503DD" w:rsidRPr="003C6D6B" w:rsidRDefault="00A503DD" w:rsidP="00A503D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Held at Jawaharlal Nehru University, New Delhi, in collaboration with ICPR, Central Sanskrit University &amp; Centre for Indic-Studies, UMass, Dartmouth</w:t>
            </w:r>
          </w:p>
        </w:tc>
        <w:tc>
          <w:tcPr>
            <w:tcW w:w="2148" w:type="dxa"/>
          </w:tcPr>
          <w:p w14:paraId="7E2491A9" w14:textId="0D789E53" w:rsidR="00A503DD" w:rsidRPr="003C6D6B" w:rsidRDefault="00A503DD" w:rsidP="00A503DD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  <w:r w:rsidRPr="003C6D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 xml:space="preserve"> January, 2025</w:t>
            </w:r>
          </w:p>
        </w:tc>
        <w:tc>
          <w:tcPr>
            <w:tcW w:w="1812" w:type="dxa"/>
          </w:tcPr>
          <w:p w14:paraId="5BF4EBC4" w14:textId="675E89A0" w:rsidR="00A503DD" w:rsidRPr="003C6D6B" w:rsidRDefault="00A503DD" w:rsidP="00A503DD">
            <w:pPr>
              <w:spacing w:after="120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sz w:val="28"/>
                <w:szCs w:val="28"/>
              </w:rPr>
              <w:t>International Level Seminar</w:t>
            </w:r>
          </w:p>
        </w:tc>
      </w:tr>
      <w:tr w:rsidR="00444C76" w:rsidRPr="003C6D6B" w14:paraId="62B0B961" w14:textId="77777777" w:rsidTr="005E6CC1">
        <w:trPr>
          <w:trHeight w:val="1292"/>
        </w:trPr>
        <w:tc>
          <w:tcPr>
            <w:tcW w:w="612" w:type="dxa"/>
          </w:tcPr>
          <w:p w14:paraId="0F88A4C1" w14:textId="2C76C24D" w:rsidR="00444C76" w:rsidRPr="003C6D6B" w:rsidRDefault="00444C76" w:rsidP="00A503D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177" w:type="dxa"/>
          </w:tcPr>
          <w:p w14:paraId="082549FF" w14:textId="2EE575B3" w:rsidR="00444C76" w:rsidRPr="003C6D6B" w:rsidRDefault="00444C76" w:rsidP="00A503D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Presented a Paper on “Buddhist Concept of Reality through the Lenses of Madhyamika: An Analysis”</w:t>
            </w:r>
          </w:p>
        </w:tc>
        <w:tc>
          <w:tcPr>
            <w:tcW w:w="1851" w:type="dxa"/>
          </w:tcPr>
          <w:p w14:paraId="199472DD" w14:textId="6901C0A4" w:rsidR="00444C76" w:rsidRPr="003C6D6B" w:rsidRDefault="00444C76" w:rsidP="00A503D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Indian Philosophical Congress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100</w:t>
            </w:r>
            <w:r w:rsidRPr="00444C7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 IIT MUMBAI, Department of Arts, Humanities and Social Science</w:t>
            </w:r>
          </w:p>
        </w:tc>
        <w:tc>
          <w:tcPr>
            <w:tcW w:w="2148" w:type="dxa"/>
          </w:tcPr>
          <w:p w14:paraId="6F0736BD" w14:textId="3984C88C" w:rsidR="00444C76" w:rsidRPr="003C6D6B" w:rsidRDefault="00AD0E93" w:rsidP="00A503D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D0E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12</w:t>
            </w:r>
            <w:r w:rsidRPr="00AD0E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December, 2025</w:t>
            </w:r>
          </w:p>
        </w:tc>
        <w:tc>
          <w:tcPr>
            <w:tcW w:w="1812" w:type="dxa"/>
          </w:tcPr>
          <w:p w14:paraId="02CBE22E" w14:textId="0176DFE1" w:rsidR="00444C76" w:rsidRPr="003C6D6B" w:rsidRDefault="00AD0E93" w:rsidP="00A503DD">
            <w:pPr>
              <w:spacing w:after="12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 Level</w:t>
            </w:r>
          </w:p>
        </w:tc>
      </w:tr>
      <w:tr w:rsidR="002718A4" w:rsidRPr="003C6D6B" w14:paraId="1425B8EF" w14:textId="77777777" w:rsidTr="005E6CC1">
        <w:trPr>
          <w:trHeight w:val="1292"/>
        </w:trPr>
        <w:tc>
          <w:tcPr>
            <w:tcW w:w="612" w:type="dxa"/>
          </w:tcPr>
          <w:p w14:paraId="6C5007F3" w14:textId="334458D9" w:rsidR="002718A4" w:rsidRDefault="002718A4" w:rsidP="00A503D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50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7" w:type="dxa"/>
          </w:tcPr>
          <w:p w14:paraId="554DDE40" w14:textId="7927FA7D" w:rsidR="002718A4" w:rsidRDefault="00550F50" w:rsidP="005E6CC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Presented a Paper on</w:t>
            </w:r>
            <w:r w:rsidR="00052835">
              <w:rPr>
                <w:rFonts w:ascii="Times New Roman" w:hAnsi="Times New Roman" w:cs="Times New Roman"/>
                <w:sz w:val="28"/>
                <w:szCs w:val="28"/>
              </w:rPr>
              <w:t xml:space="preserve"> “Responsibilit</w:t>
            </w:r>
            <w:r w:rsidR="005E6CC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052835">
              <w:rPr>
                <w:rFonts w:ascii="Times New Roman" w:hAnsi="Times New Roman" w:cs="Times New Roman"/>
                <w:sz w:val="28"/>
                <w:szCs w:val="28"/>
              </w:rPr>
              <w:t xml:space="preserve"> and Moral </w:t>
            </w:r>
            <w:r w:rsidR="00052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Obligations towards Environment</w:t>
            </w:r>
            <w:r w:rsidR="002C59A6">
              <w:rPr>
                <w:rFonts w:ascii="Times New Roman" w:hAnsi="Times New Roman" w:cs="Times New Roman"/>
                <w:sz w:val="28"/>
                <w:szCs w:val="28"/>
              </w:rPr>
              <w:t>: An Eco Feministic Approach in Buddhism</w:t>
            </w:r>
            <w:r w:rsidR="0005283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851" w:type="dxa"/>
          </w:tcPr>
          <w:p w14:paraId="27542986" w14:textId="0852EF30" w:rsidR="002718A4" w:rsidRPr="003C6D6B" w:rsidRDefault="00817EF3" w:rsidP="00A503D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Held at </w:t>
            </w:r>
            <w:proofErr w:type="spellStart"/>
            <w:r w:rsidR="00C02D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Raiganj</w:t>
            </w:r>
            <w:proofErr w:type="spellEnd"/>
            <w:r w:rsidR="00C02D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University, </w:t>
            </w:r>
            <w:r w:rsidR="00264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Uttar </w:t>
            </w:r>
            <w:r w:rsidR="00264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Dinajpur</w:t>
            </w:r>
            <w:r w:rsidR="00740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64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4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</w:t>
            </w:r>
            <w:r w:rsidR="00667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the topic of</w:t>
            </w:r>
            <w:r w:rsidR="004544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44ED" w:rsidRPr="00667E7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Environment,</w:t>
            </w:r>
            <w:r w:rsidR="00667E78" w:rsidRPr="00667E7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Biological Sciences and Sustainability</w:t>
            </w:r>
          </w:p>
        </w:tc>
        <w:tc>
          <w:tcPr>
            <w:tcW w:w="2148" w:type="dxa"/>
          </w:tcPr>
          <w:p w14:paraId="62C9BF36" w14:textId="0FEF3E4D" w:rsidR="002718A4" w:rsidRDefault="00D30E7B" w:rsidP="00A503D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January 06-07</w:t>
            </w:r>
            <w:r w:rsidR="00264C10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</w:tc>
        <w:tc>
          <w:tcPr>
            <w:tcW w:w="1812" w:type="dxa"/>
          </w:tcPr>
          <w:p w14:paraId="70B96A08" w14:textId="1AA1235E" w:rsidR="002718A4" w:rsidRDefault="004677C8" w:rsidP="00A503DD">
            <w:pPr>
              <w:spacing w:after="12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International Multidisciplinary</w:t>
            </w:r>
            <w:r w:rsidR="00745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E7B">
              <w:rPr>
                <w:rFonts w:ascii="Times New Roman" w:hAnsi="Times New Roman" w:cs="Times New Roman"/>
                <w:sz w:val="28"/>
                <w:szCs w:val="28"/>
              </w:rPr>
              <w:t>Conference.</w:t>
            </w:r>
          </w:p>
        </w:tc>
      </w:tr>
    </w:tbl>
    <w:p w14:paraId="13D659E1" w14:textId="77777777" w:rsidR="00BB28CB" w:rsidRPr="003C6D6B" w:rsidRDefault="00BB28CB" w:rsidP="007B1F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C18F4C" w14:textId="2E7B124E" w:rsidR="007B1FCD" w:rsidRPr="003154C2" w:rsidRDefault="007B1FCD" w:rsidP="003154C2">
      <w:pPr>
        <w:spacing w:line="480" w:lineRule="auto"/>
        <w:rPr>
          <w:rFonts w:ascii="Georgia" w:hAnsi="Georgia"/>
          <w:b/>
          <w:bCs/>
          <w:sz w:val="28"/>
          <w:szCs w:val="28"/>
        </w:rPr>
      </w:pPr>
      <w:r w:rsidRPr="003154C2">
        <w:rPr>
          <w:rFonts w:ascii="Georgia" w:hAnsi="Georgia"/>
          <w:b/>
          <w:bCs/>
          <w:sz w:val="28"/>
          <w:szCs w:val="28"/>
        </w:rPr>
        <w:t>Other Activities</w:t>
      </w:r>
      <w:r w:rsidR="00181755">
        <w:rPr>
          <w:rFonts w:ascii="Georgia" w:hAnsi="Georgia"/>
          <w:b/>
          <w:bCs/>
          <w:sz w:val="28"/>
          <w:szCs w:val="28"/>
        </w:rPr>
        <w:t xml:space="preserve"> in Academics</w:t>
      </w:r>
    </w:p>
    <w:p w14:paraId="7EEB30C9" w14:textId="325C75E7" w:rsidR="00595145" w:rsidRDefault="00595145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>External Examiner for the M. A. Special Paper (Methodology and Dissertation-Paper Code: MAPHIL0P420), held on 1</w:t>
      </w:r>
      <w:r>
        <w:rPr>
          <w:rFonts w:ascii="Georgia" w:hAnsi="Georgia" w:cs="Times New Roman"/>
          <w:sz w:val="24"/>
          <w:szCs w:val="24"/>
        </w:rPr>
        <w:t>2</w:t>
      </w:r>
      <w:r w:rsidRPr="003154C2">
        <w:rPr>
          <w:rFonts w:ascii="Georgia" w:hAnsi="Georgia" w:cs="Times New Roman"/>
          <w:sz w:val="24"/>
          <w:szCs w:val="24"/>
        </w:rPr>
        <w:t>th Jun</w:t>
      </w:r>
      <w:r>
        <w:rPr>
          <w:rFonts w:ascii="Georgia" w:hAnsi="Georgia" w:cs="Times New Roman"/>
          <w:sz w:val="24"/>
          <w:szCs w:val="24"/>
        </w:rPr>
        <w:t>e</w:t>
      </w:r>
      <w:r w:rsidRPr="003154C2">
        <w:rPr>
          <w:rFonts w:ascii="Georgia" w:hAnsi="Georgia" w:cs="Times New Roman"/>
          <w:sz w:val="24"/>
          <w:szCs w:val="24"/>
        </w:rPr>
        <w:t xml:space="preserve"> 202</w:t>
      </w:r>
      <w:r>
        <w:rPr>
          <w:rFonts w:ascii="Georgia" w:hAnsi="Georgia" w:cs="Times New Roman"/>
          <w:sz w:val="24"/>
          <w:szCs w:val="24"/>
        </w:rPr>
        <w:t>6</w:t>
      </w:r>
      <w:r w:rsidRPr="003154C2">
        <w:rPr>
          <w:rFonts w:ascii="Georgia" w:hAnsi="Georgia" w:cs="Times New Roman"/>
          <w:sz w:val="24"/>
          <w:szCs w:val="24"/>
        </w:rPr>
        <w:t>, Department of Philosophy &amp; Comparative Religion, Visva-Bharati, Santiniketan.</w:t>
      </w:r>
    </w:p>
    <w:p w14:paraId="5480D76D" w14:textId="0EEEEC48" w:rsidR="00A206BB" w:rsidRPr="00A206BB" w:rsidRDefault="00A206BB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External Expert,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 Viva-Voce, Thesis Entitled "</w:t>
      </w:r>
      <w:r>
        <w:rPr>
          <w:rFonts w:ascii="Georgia" w:hAnsi="Georgia" w:cs="Times New Roman"/>
          <w:sz w:val="24"/>
          <w:szCs w:val="24"/>
        </w:rPr>
        <w:t>The Concept of Meaning: A Comparative Study Between Views of Russell and Wittgenstein</w:t>
      </w:r>
      <w:r w:rsidRPr="003154C2">
        <w:rPr>
          <w:rFonts w:ascii="Georgia" w:hAnsi="Georgia" w:cs="Times New Roman"/>
          <w:sz w:val="24"/>
          <w:szCs w:val="24"/>
        </w:rPr>
        <w:t xml:space="preserve">", at </w:t>
      </w:r>
      <w:r>
        <w:rPr>
          <w:rFonts w:ascii="Georgia" w:hAnsi="Georgia" w:cs="Times New Roman"/>
          <w:sz w:val="24"/>
          <w:szCs w:val="24"/>
        </w:rPr>
        <w:t xml:space="preserve">the </w:t>
      </w:r>
      <w:r w:rsidRPr="003154C2">
        <w:rPr>
          <w:rFonts w:ascii="Georgia" w:hAnsi="Georgia" w:cs="Times New Roman"/>
          <w:sz w:val="24"/>
          <w:szCs w:val="24"/>
        </w:rPr>
        <w:t>Department of Philosophy, University</w:t>
      </w:r>
      <w:r>
        <w:rPr>
          <w:rFonts w:ascii="Georgia" w:hAnsi="Georgia" w:cs="Times New Roman"/>
          <w:sz w:val="24"/>
          <w:szCs w:val="24"/>
        </w:rPr>
        <w:t xml:space="preserve"> of Gour Banga</w:t>
      </w:r>
      <w:r w:rsidRPr="003154C2">
        <w:rPr>
          <w:rFonts w:ascii="Georgia" w:hAnsi="Georgia" w:cs="Times New Roman"/>
          <w:sz w:val="24"/>
          <w:szCs w:val="24"/>
        </w:rPr>
        <w:t>, on 1</w:t>
      </w:r>
      <w:r>
        <w:rPr>
          <w:rFonts w:ascii="Georgia" w:hAnsi="Georgia" w:cs="Times New Roman"/>
          <w:sz w:val="24"/>
          <w:szCs w:val="24"/>
        </w:rPr>
        <w:t>2</w:t>
      </w:r>
      <w:r w:rsidRPr="003154C2">
        <w:rPr>
          <w:rFonts w:ascii="Georgia" w:hAnsi="Georgia" w:cs="Times New Roman"/>
          <w:sz w:val="24"/>
          <w:szCs w:val="24"/>
        </w:rPr>
        <w:t xml:space="preserve">th </w:t>
      </w:r>
      <w:r>
        <w:rPr>
          <w:rFonts w:ascii="Georgia" w:hAnsi="Georgia" w:cs="Times New Roman"/>
          <w:sz w:val="24"/>
          <w:szCs w:val="24"/>
        </w:rPr>
        <w:t>May</w:t>
      </w:r>
      <w:r w:rsidRPr="003154C2">
        <w:rPr>
          <w:rFonts w:ascii="Georgia" w:hAnsi="Georgia" w:cs="Times New Roman"/>
          <w:sz w:val="24"/>
          <w:szCs w:val="24"/>
        </w:rPr>
        <w:t>, 202</w:t>
      </w:r>
      <w:r>
        <w:rPr>
          <w:rFonts w:ascii="Georgia" w:hAnsi="Georgia" w:cs="Times New Roman"/>
          <w:sz w:val="24"/>
          <w:szCs w:val="24"/>
        </w:rPr>
        <w:t>6</w:t>
      </w:r>
      <w:r w:rsidRPr="003154C2">
        <w:rPr>
          <w:rFonts w:ascii="Georgia" w:hAnsi="Georgia" w:cs="Times New Roman"/>
          <w:sz w:val="24"/>
          <w:szCs w:val="24"/>
        </w:rPr>
        <w:t xml:space="preserve">. </w:t>
      </w:r>
    </w:p>
    <w:p w14:paraId="6A151573" w14:textId="4F0A2D83" w:rsidR="00DB2264" w:rsidRPr="00A206BB" w:rsidRDefault="007B1FCD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External Expert, for the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 Pre-Submission Seminar of a Research Scholar on "Origin and Development of Khmer Theravada Buddhism in South Vietnam: A Case Study of </w:t>
      </w:r>
      <w:proofErr w:type="spellStart"/>
      <w:r w:rsidRPr="003154C2">
        <w:rPr>
          <w:rFonts w:ascii="Georgia" w:hAnsi="Georgia" w:cs="Times New Roman"/>
          <w:sz w:val="24"/>
          <w:szCs w:val="24"/>
        </w:rPr>
        <w:t>Travinh</w:t>
      </w:r>
      <w:proofErr w:type="spellEnd"/>
      <w:r w:rsidRPr="003154C2">
        <w:rPr>
          <w:rFonts w:ascii="Georgia" w:hAnsi="Georgia" w:cs="Times New Roman"/>
          <w:sz w:val="24"/>
          <w:szCs w:val="24"/>
        </w:rPr>
        <w:t xml:space="preserve"> Province, Held on 5</w:t>
      </w:r>
      <w:r w:rsidRPr="003154C2">
        <w:rPr>
          <w:rFonts w:ascii="Georgia" w:hAnsi="Georgia" w:cs="Times New Roman"/>
          <w:sz w:val="24"/>
          <w:szCs w:val="24"/>
          <w:vertAlign w:val="superscript"/>
        </w:rPr>
        <w:t>th</w:t>
      </w:r>
      <w:r w:rsidRPr="003154C2">
        <w:rPr>
          <w:rFonts w:ascii="Georgia" w:hAnsi="Georgia" w:cs="Times New Roman"/>
          <w:sz w:val="24"/>
          <w:szCs w:val="24"/>
        </w:rPr>
        <w:t xml:space="preserve"> February 2024, Department of Philosophy &amp; Comparative Religion, Viswa-Bharati.</w:t>
      </w:r>
    </w:p>
    <w:p w14:paraId="24F19CB4" w14:textId="09C28084" w:rsidR="007B1FCD" w:rsidRPr="003154C2" w:rsidRDefault="007B1FCD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 External Examiner for the M. A. Special </w:t>
      </w:r>
      <w:r w:rsidR="007409FF" w:rsidRPr="003154C2">
        <w:rPr>
          <w:rFonts w:ascii="Georgia" w:hAnsi="Georgia" w:cs="Times New Roman"/>
          <w:sz w:val="24"/>
          <w:szCs w:val="24"/>
        </w:rPr>
        <w:t>Paper (</w:t>
      </w:r>
      <w:r w:rsidRPr="003154C2">
        <w:rPr>
          <w:rFonts w:ascii="Georgia" w:hAnsi="Georgia" w:cs="Times New Roman"/>
          <w:sz w:val="24"/>
          <w:szCs w:val="24"/>
        </w:rPr>
        <w:t>Methodology and Dissertation-Paper Code: MAPHIL0P420), held on 10th Jun</w:t>
      </w:r>
      <w:r w:rsidR="00595C9F" w:rsidRPr="003154C2">
        <w:rPr>
          <w:rFonts w:ascii="Georgia" w:hAnsi="Georgia" w:cs="Times New Roman"/>
          <w:sz w:val="24"/>
          <w:szCs w:val="24"/>
        </w:rPr>
        <w:t xml:space="preserve"> </w:t>
      </w:r>
      <w:r w:rsidRPr="003154C2">
        <w:rPr>
          <w:rFonts w:ascii="Georgia" w:hAnsi="Georgia" w:cs="Times New Roman"/>
          <w:sz w:val="24"/>
          <w:szCs w:val="24"/>
        </w:rPr>
        <w:t>2025, Department of Philosophy &amp; Comparative Religion, Visva-Bharati, Santiniketan.</w:t>
      </w:r>
    </w:p>
    <w:p w14:paraId="64156DC5" w14:textId="0A23C2E8" w:rsidR="007B1FCD" w:rsidRPr="003154C2" w:rsidRDefault="007B1FCD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 External Expert, for the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 Pre-Submission Seminar on "Postcolonial Feminist Rereading of Religious Discursive Practices with Special Reference to Christianity and Hinduism", Held on 5th February, 2024, Department of Philosophy &amp; Comparative Religion, Visva-Bharati, Santiniketan.</w:t>
      </w:r>
    </w:p>
    <w:p w14:paraId="25210A3E" w14:textId="293CC045" w:rsidR="007B1FCD" w:rsidRPr="003154C2" w:rsidRDefault="007B1FCD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lastRenderedPageBreak/>
        <w:t xml:space="preserve"> External Expert, for the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 Pre-Submission Seminar on "Dowry Practice-An Analytical Study in Hinduism and Islamic Perspective", held on 24th May, 2023,</w:t>
      </w:r>
      <w:r w:rsidR="009B11B3" w:rsidRPr="003154C2">
        <w:rPr>
          <w:rFonts w:ascii="Georgia" w:hAnsi="Georgia" w:cs="Times New Roman"/>
          <w:sz w:val="24"/>
          <w:szCs w:val="24"/>
        </w:rPr>
        <w:t xml:space="preserve"> </w:t>
      </w:r>
      <w:r w:rsidRPr="003154C2">
        <w:rPr>
          <w:rFonts w:ascii="Georgia" w:hAnsi="Georgia" w:cs="Times New Roman"/>
          <w:sz w:val="24"/>
          <w:szCs w:val="24"/>
        </w:rPr>
        <w:t xml:space="preserve">Department of Philosophy &amp; Comparative Religion, Visva- Bharati, Santiniketan. </w:t>
      </w:r>
    </w:p>
    <w:p w14:paraId="13E738A6" w14:textId="65A0CB0A" w:rsidR="007C5D10" w:rsidRPr="005F0CBF" w:rsidRDefault="007B1FCD">
      <w:pPr>
        <w:pStyle w:val="ListParagraph"/>
        <w:numPr>
          <w:ilvl w:val="0"/>
          <w:numId w:val="12"/>
        </w:numPr>
        <w:spacing w:after="160"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 External Expert, for the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 Pre-Submission Seminar on "The Significance of Law of Karma in Indian Philosophy",</w:t>
      </w:r>
      <w:r w:rsidR="00565780" w:rsidRPr="003154C2">
        <w:rPr>
          <w:rFonts w:ascii="Georgia" w:hAnsi="Georgia" w:cs="Times New Roman"/>
          <w:sz w:val="24"/>
          <w:szCs w:val="24"/>
        </w:rPr>
        <w:t xml:space="preserve"> </w:t>
      </w:r>
      <w:r w:rsidRPr="003154C2">
        <w:rPr>
          <w:rFonts w:ascii="Georgia" w:hAnsi="Georgia" w:cs="Times New Roman"/>
          <w:sz w:val="24"/>
          <w:szCs w:val="24"/>
        </w:rPr>
        <w:t xml:space="preserve">24th May 2023, Department of Philosophy &amp; Comparative Religion, Visva-Bharati, Santiniketan. </w:t>
      </w:r>
    </w:p>
    <w:p w14:paraId="3518EEEE" w14:textId="65A41ED5" w:rsidR="007C5D10" w:rsidRPr="003154C2" w:rsidRDefault="007B1FCD">
      <w:pPr>
        <w:pStyle w:val="ListParagraph"/>
        <w:numPr>
          <w:ilvl w:val="0"/>
          <w:numId w:val="12"/>
        </w:numPr>
        <w:spacing w:after="160"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 External Expert, for the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 Pre-Submission Seminar on </w:t>
      </w:r>
      <w:proofErr w:type="spellStart"/>
      <w:r w:rsidRPr="003154C2">
        <w:rPr>
          <w:rFonts w:ascii="Georgia" w:hAnsi="Georgia" w:cs="Times New Roman"/>
          <w:sz w:val="24"/>
          <w:szCs w:val="24"/>
        </w:rPr>
        <w:t>Brhmsthiti</w:t>
      </w:r>
      <w:proofErr w:type="spellEnd"/>
      <w:r w:rsidRPr="003154C2">
        <w:rPr>
          <w:rFonts w:ascii="Georgia" w:hAnsi="Georgia" w:cs="Times New Roman"/>
          <w:sz w:val="24"/>
          <w:szCs w:val="24"/>
        </w:rPr>
        <w:t xml:space="preserve"> and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Brahmavih?ra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: A Comparative Study, held on 10th April, 2024, Department of Philosophy &amp; Comparative Religion, Visva-Bharati, Santiniketan. </w:t>
      </w:r>
    </w:p>
    <w:p w14:paraId="34565F69" w14:textId="2E743F6B" w:rsidR="00DD62D2" w:rsidRPr="003154C2" w:rsidRDefault="007B1FCD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 External Expert,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 Viva-Voce, Thesis Entitled "Husserl's Transcendental Phenomenology: A Critical Study", at Department of Philosophy, North Bengal University, on 17th April, 2025. </w:t>
      </w:r>
    </w:p>
    <w:p w14:paraId="6462CDD6" w14:textId="619D80A8" w:rsidR="007B1FCD" w:rsidRPr="003154C2" w:rsidRDefault="007B1FCD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 Performed as </w:t>
      </w:r>
      <w:r w:rsidR="00155653" w:rsidRPr="003154C2">
        <w:rPr>
          <w:rFonts w:ascii="Georgia" w:hAnsi="Georgia" w:cs="Times New Roman"/>
          <w:sz w:val="24"/>
          <w:szCs w:val="24"/>
        </w:rPr>
        <w:t>an</w:t>
      </w:r>
      <w:r w:rsidRPr="003154C2">
        <w:rPr>
          <w:rFonts w:ascii="Georgia" w:hAnsi="Georgia" w:cs="Times New Roman"/>
          <w:sz w:val="24"/>
          <w:szCs w:val="24"/>
        </w:rPr>
        <w:t xml:space="preserve"> External Subject Expert, in the Selection Committee Meeting </w:t>
      </w:r>
      <w:r w:rsidR="00155653" w:rsidRPr="003154C2">
        <w:rPr>
          <w:rFonts w:ascii="Georgia" w:hAnsi="Georgia" w:cs="Times New Roman"/>
          <w:sz w:val="24"/>
          <w:szCs w:val="24"/>
        </w:rPr>
        <w:t>for</w:t>
      </w:r>
      <w:r w:rsidRPr="003154C2">
        <w:rPr>
          <w:rFonts w:ascii="Georgia" w:hAnsi="Georgia" w:cs="Times New Roman"/>
          <w:sz w:val="24"/>
          <w:szCs w:val="24"/>
        </w:rPr>
        <w:t xml:space="preserve"> the </w:t>
      </w:r>
      <w:r w:rsidR="00C66F75" w:rsidRPr="003154C2">
        <w:rPr>
          <w:rFonts w:ascii="Georgia" w:hAnsi="Georgia" w:cs="Times New Roman"/>
          <w:sz w:val="24"/>
          <w:szCs w:val="24"/>
        </w:rPr>
        <w:t>Promotion</w:t>
      </w:r>
      <w:r w:rsidRPr="003154C2">
        <w:rPr>
          <w:rFonts w:ascii="Georgia" w:hAnsi="Georgia" w:cs="Times New Roman"/>
          <w:sz w:val="24"/>
          <w:szCs w:val="24"/>
        </w:rPr>
        <w:t xml:space="preserve"> of Teachers </w:t>
      </w:r>
      <w:r w:rsidR="00C66F75" w:rsidRPr="003154C2">
        <w:rPr>
          <w:rFonts w:ascii="Georgia" w:hAnsi="Georgia" w:cs="Times New Roman"/>
          <w:sz w:val="24"/>
          <w:szCs w:val="24"/>
        </w:rPr>
        <w:t>under</w:t>
      </w:r>
      <w:r w:rsidRPr="003154C2">
        <w:rPr>
          <w:rFonts w:ascii="Georgia" w:hAnsi="Georgia" w:cs="Times New Roman"/>
          <w:sz w:val="24"/>
          <w:szCs w:val="24"/>
        </w:rPr>
        <w:t xml:space="preserve"> Magadh University in different </w:t>
      </w:r>
      <w:r w:rsidR="00C66F75" w:rsidRPr="003154C2">
        <w:rPr>
          <w:rFonts w:ascii="Georgia" w:hAnsi="Georgia" w:cs="Times New Roman"/>
          <w:sz w:val="24"/>
          <w:szCs w:val="24"/>
        </w:rPr>
        <w:t>schemes</w:t>
      </w:r>
      <w:r w:rsidRPr="003154C2">
        <w:rPr>
          <w:rFonts w:ascii="Georgia" w:hAnsi="Georgia" w:cs="Times New Roman"/>
          <w:sz w:val="24"/>
          <w:szCs w:val="24"/>
        </w:rPr>
        <w:t>, on 15th July, 2024</w:t>
      </w:r>
      <w:r w:rsidR="00C66F75" w:rsidRPr="003154C2">
        <w:rPr>
          <w:rFonts w:ascii="Georgia" w:hAnsi="Georgia" w:cs="Times New Roman"/>
          <w:sz w:val="24"/>
          <w:szCs w:val="24"/>
        </w:rPr>
        <w:t>,</w:t>
      </w:r>
      <w:r w:rsidRPr="003154C2">
        <w:rPr>
          <w:rFonts w:ascii="Georgia" w:hAnsi="Georgia" w:cs="Times New Roman"/>
          <w:sz w:val="24"/>
          <w:szCs w:val="24"/>
        </w:rPr>
        <w:t xml:space="preserve"> at 11 a.m. </w:t>
      </w:r>
    </w:p>
    <w:p w14:paraId="2EE927A3" w14:textId="3856A15A" w:rsidR="00DD62D2" w:rsidRPr="003154C2" w:rsidRDefault="007B1FCD">
      <w:pPr>
        <w:pStyle w:val="ListParagraph"/>
        <w:numPr>
          <w:ilvl w:val="0"/>
          <w:numId w:val="12"/>
        </w:numPr>
        <w:spacing w:after="160"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>Performed as a Subject Expert of the Screening</w:t>
      </w:r>
      <w:r w:rsidR="00DC01C9" w:rsidRPr="003154C2">
        <w:rPr>
          <w:rFonts w:ascii="Georgia" w:hAnsi="Georgia" w:cs="Times New Roman"/>
          <w:sz w:val="24"/>
          <w:szCs w:val="24"/>
        </w:rPr>
        <w:t xml:space="preserve"> </w:t>
      </w:r>
      <w:r w:rsidRPr="003154C2">
        <w:rPr>
          <w:rFonts w:ascii="Georgia" w:hAnsi="Georgia" w:cs="Times New Roman"/>
          <w:sz w:val="24"/>
          <w:szCs w:val="24"/>
        </w:rPr>
        <w:t xml:space="preserve">Committee Meeting, Held on 28th March, 2025, at University of Gour Banga, Malda. </w:t>
      </w:r>
    </w:p>
    <w:p w14:paraId="28E8ED84" w14:textId="2B5521BF" w:rsidR="00C71545" w:rsidRPr="003154C2" w:rsidRDefault="007B1FCD">
      <w:pPr>
        <w:pStyle w:val="ListParagraph"/>
        <w:numPr>
          <w:ilvl w:val="0"/>
          <w:numId w:val="12"/>
        </w:numPr>
        <w:spacing w:after="160"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 Performed as the Subject </w:t>
      </w:r>
      <w:r w:rsidR="00830B5E" w:rsidRPr="003154C2">
        <w:rPr>
          <w:rFonts w:ascii="Georgia" w:hAnsi="Georgia" w:cs="Times New Roman"/>
          <w:sz w:val="24"/>
          <w:szCs w:val="24"/>
        </w:rPr>
        <w:t>Expert (</w:t>
      </w:r>
      <w:r w:rsidRPr="003154C2">
        <w:rPr>
          <w:rFonts w:ascii="Georgia" w:hAnsi="Georgia" w:cs="Times New Roman"/>
          <w:sz w:val="24"/>
          <w:szCs w:val="24"/>
        </w:rPr>
        <w:t>External) for the Selection Committee of Guest Teachers, Department of Philosophy &amp; Comparative Religion, Visva-Bharati, Santiniketan, Held on 26</w:t>
      </w:r>
      <w:r w:rsidR="00830B5E" w:rsidRPr="003154C2">
        <w:rPr>
          <w:rFonts w:ascii="Georgia" w:hAnsi="Georgia" w:cs="Times New Roman"/>
          <w:sz w:val="24"/>
          <w:szCs w:val="24"/>
        </w:rPr>
        <w:t>th May</w:t>
      </w:r>
      <w:r w:rsidRPr="003154C2">
        <w:rPr>
          <w:rFonts w:ascii="Georgia" w:hAnsi="Georgia" w:cs="Times New Roman"/>
          <w:sz w:val="24"/>
          <w:szCs w:val="24"/>
        </w:rPr>
        <w:t xml:space="preserve">,2025. </w:t>
      </w:r>
    </w:p>
    <w:p w14:paraId="2D9FCD97" w14:textId="0387BD61" w:rsidR="007B1FCD" w:rsidRPr="003154C2" w:rsidRDefault="00F15C5B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Perform as </w:t>
      </w:r>
      <w:r w:rsidR="00830B5E" w:rsidRPr="003154C2">
        <w:rPr>
          <w:rFonts w:ascii="Georgia" w:hAnsi="Georgia" w:cs="Times New Roman"/>
          <w:sz w:val="24"/>
          <w:szCs w:val="24"/>
        </w:rPr>
        <w:t>a resource</w:t>
      </w:r>
      <w:r w:rsidRPr="003154C2">
        <w:rPr>
          <w:rFonts w:ascii="Georgia" w:hAnsi="Georgia" w:cs="Times New Roman"/>
          <w:sz w:val="24"/>
          <w:szCs w:val="24"/>
        </w:rPr>
        <w:t xml:space="preserve"> person </w:t>
      </w:r>
      <w:r w:rsidR="00830B5E" w:rsidRPr="003154C2">
        <w:rPr>
          <w:rFonts w:ascii="Georgia" w:hAnsi="Georgia" w:cs="Times New Roman"/>
          <w:sz w:val="24"/>
          <w:szCs w:val="24"/>
        </w:rPr>
        <w:t>in</w:t>
      </w:r>
      <w:r w:rsidRPr="003154C2">
        <w:rPr>
          <w:rFonts w:ascii="Georgia" w:hAnsi="Georgia" w:cs="Times New Roman"/>
          <w:sz w:val="24"/>
          <w:szCs w:val="24"/>
        </w:rPr>
        <w:t xml:space="preserve"> the </w:t>
      </w:r>
      <w:r w:rsidR="007B1FCD" w:rsidRPr="003154C2">
        <w:rPr>
          <w:rFonts w:ascii="Georgia" w:hAnsi="Georgia" w:cs="Times New Roman"/>
          <w:sz w:val="24"/>
          <w:szCs w:val="24"/>
        </w:rPr>
        <w:t>Workshop</w:t>
      </w:r>
      <w:r w:rsidRPr="003154C2">
        <w:rPr>
          <w:rFonts w:ascii="Georgia" w:hAnsi="Georgia" w:cs="Times New Roman"/>
          <w:sz w:val="24"/>
          <w:szCs w:val="24"/>
        </w:rPr>
        <w:t xml:space="preserve"> for </w:t>
      </w:r>
      <w:r w:rsidR="007B1FCD" w:rsidRPr="003154C2">
        <w:rPr>
          <w:rFonts w:ascii="Georgia" w:hAnsi="Georgia" w:cs="Times New Roman"/>
          <w:sz w:val="24"/>
          <w:szCs w:val="24"/>
        </w:rPr>
        <w:t xml:space="preserve">Revision of the Syllabus of U. G. </w:t>
      </w:r>
      <w:r w:rsidRPr="003154C2">
        <w:rPr>
          <w:rFonts w:ascii="Georgia" w:hAnsi="Georgia" w:cs="Times New Roman"/>
          <w:sz w:val="24"/>
          <w:szCs w:val="24"/>
        </w:rPr>
        <w:t xml:space="preserve">Course of Study </w:t>
      </w:r>
      <w:r w:rsidR="007B1FCD" w:rsidRPr="003154C2">
        <w:rPr>
          <w:rFonts w:ascii="Georgia" w:hAnsi="Georgia" w:cs="Times New Roman"/>
          <w:sz w:val="24"/>
          <w:szCs w:val="24"/>
        </w:rPr>
        <w:t>in Philosophy,</w:t>
      </w:r>
      <w:r w:rsidRPr="003154C2">
        <w:rPr>
          <w:rFonts w:ascii="Georgia" w:hAnsi="Georgia" w:cs="Times New Roman"/>
          <w:sz w:val="24"/>
          <w:szCs w:val="24"/>
        </w:rPr>
        <w:t xml:space="preserve"> on </w:t>
      </w:r>
      <w:r w:rsidR="007B1FCD" w:rsidRPr="003154C2">
        <w:rPr>
          <w:rFonts w:ascii="Georgia" w:hAnsi="Georgia" w:cs="Times New Roman"/>
          <w:sz w:val="24"/>
          <w:szCs w:val="24"/>
        </w:rPr>
        <w:t>14th July</w:t>
      </w:r>
      <w:r w:rsidR="00830B5E" w:rsidRPr="003154C2">
        <w:rPr>
          <w:rFonts w:ascii="Georgia" w:hAnsi="Georgia" w:cs="Times New Roman"/>
          <w:sz w:val="24"/>
          <w:szCs w:val="24"/>
        </w:rPr>
        <w:t xml:space="preserve"> </w:t>
      </w:r>
      <w:r w:rsidR="007B1FCD" w:rsidRPr="003154C2">
        <w:rPr>
          <w:rFonts w:ascii="Georgia" w:hAnsi="Georgia" w:cs="Times New Roman"/>
          <w:sz w:val="24"/>
          <w:szCs w:val="24"/>
        </w:rPr>
        <w:t xml:space="preserve">2024, at Midnapore College, Autonomous. </w:t>
      </w:r>
    </w:p>
    <w:p w14:paraId="76AB317F" w14:textId="7C6DC208" w:rsidR="00DD62D2" w:rsidRPr="003154C2" w:rsidRDefault="007B1FCD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lastRenderedPageBreak/>
        <w:t xml:space="preserve"> Attended a </w:t>
      </w:r>
      <w:r w:rsidR="00830B5E" w:rsidRPr="003154C2">
        <w:rPr>
          <w:rFonts w:ascii="Georgia" w:hAnsi="Georgia" w:cs="Times New Roman"/>
          <w:sz w:val="24"/>
          <w:szCs w:val="24"/>
        </w:rPr>
        <w:t>State-level</w:t>
      </w:r>
      <w:r w:rsidRPr="003154C2">
        <w:rPr>
          <w:rFonts w:ascii="Georgia" w:hAnsi="Georgia" w:cs="Times New Roman"/>
          <w:sz w:val="24"/>
          <w:szCs w:val="24"/>
        </w:rPr>
        <w:t xml:space="preserve"> Seminar on Career </w:t>
      </w:r>
      <w:r w:rsidR="00830B5E" w:rsidRPr="003154C2">
        <w:rPr>
          <w:rFonts w:ascii="Georgia" w:hAnsi="Georgia" w:cs="Times New Roman"/>
          <w:sz w:val="24"/>
          <w:szCs w:val="24"/>
        </w:rPr>
        <w:t>Counselling</w:t>
      </w:r>
      <w:r w:rsidRPr="003154C2">
        <w:rPr>
          <w:rFonts w:ascii="Georgia" w:hAnsi="Georgia" w:cs="Times New Roman"/>
          <w:sz w:val="24"/>
          <w:szCs w:val="24"/>
        </w:rPr>
        <w:t xml:space="preserve">, on 19-07-2022, Joint Convener Department of Philosophy, </w:t>
      </w:r>
      <w:proofErr w:type="spellStart"/>
      <w:r w:rsidRPr="003154C2">
        <w:rPr>
          <w:rFonts w:ascii="Georgia" w:hAnsi="Georgia" w:cs="Times New Roman"/>
          <w:sz w:val="24"/>
          <w:szCs w:val="24"/>
        </w:rPr>
        <w:t>Raiganj</w:t>
      </w:r>
      <w:proofErr w:type="spellEnd"/>
      <w:r w:rsidRPr="003154C2">
        <w:rPr>
          <w:rFonts w:ascii="Georgia" w:hAnsi="Georgia" w:cs="Times New Roman"/>
          <w:sz w:val="24"/>
          <w:szCs w:val="24"/>
        </w:rPr>
        <w:t xml:space="preserve"> University &amp; RICE Education, Kolkata. </w:t>
      </w:r>
    </w:p>
    <w:p w14:paraId="798AB5C2" w14:textId="772E9CD4" w:rsidR="007B1FCD" w:rsidRPr="003154C2" w:rsidRDefault="007B1FCD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 She has performed different duties like paper-setter, moderator, examiner, scrutinizer, tabulator</w:t>
      </w:r>
      <w:r w:rsidR="00830B5E" w:rsidRPr="003154C2">
        <w:rPr>
          <w:rFonts w:ascii="Georgia" w:hAnsi="Georgia" w:cs="Times New Roman"/>
          <w:sz w:val="24"/>
          <w:szCs w:val="24"/>
        </w:rPr>
        <w:t>,</w:t>
      </w:r>
      <w:r w:rsidRPr="003154C2">
        <w:rPr>
          <w:rFonts w:ascii="Georgia" w:hAnsi="Georgia" w:cs="Times New Roman"/>
          <w:sz w:val="24"/>
          <w:szCs w:val="24"/>
        </w:rPr>
        <w:t xml:space="preserve"> etc. relating </w:t>
      </w:r>
      <w:r w:rsidR="00830B5E" w:rsidRPr="003154C2">
        <w:rPr>
          <w:rFonts w:ascii="Georgia" w:hAnsi="Georgia" w:cs="Times New Roman"/>
          <w:sz w:val="24"/>
          <w:szCs w:val="24"/>
        </w:rPr>
        <w:t>to U.G.</w:t>
      </w:r>
      <w:r w:rsidRPr="003154C2">
        <w:rPr>
          <w:rFonts w:ascii="Georgia" w:hAnsi="Georgia" w:cs="Times New Roman"/>
          <w:sz w:val="24"/>
          <w:szCs w:val="24"/>
        </w:rPr>
        <w:t xml:space="preserve">, P. G.,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M.Phil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,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 course work examinations held from the session 2017-2018, 2018-2019, 2019-2020, 2020-2021, 2021 to </w:t>
      </w:r>
      <w:r w:rsidR="005C4CC2" w:rsidRPr="003154C2">
        <w:rPr>
          <w:rFonts w:ascii="Georgia" w:hAnsi="Georgia" w:cs="Times New Roman"/>
          <w:sz w:val="24"/>
          <w:szCs w:val="24"/>
        </w:rPr>
        <w:t xml:space="preserve">till </w:t>
      </w:r>
      <w:r w:rsidRPr="003154C2">
        <w:rPr>
          <w:rFonts w:ascii="Georgia" w:hAnsi="Georgia" w:cs="Times New Roman"/>
          <w:sz w:val="24"/>
          <w:szCs w:val="24"/>
        </w:rPr>
        <w:t>date.</w:t>
      </w:r>
    </w:p>
    <w:p w14:paraId="5AEEDE84" w14:textId="6A32664B" w:rsidR="002717E8" w:rsidRPr="003154C2" w:rsidRDefault="002717E8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She has performed as a scrutinizer of cash promotion </w:t>
      </w:r>
      <w:r w:rsidR="005C4CC2" w:rsidRPr="003154C2">
        <w:rPr>
          <w:rFonts w:ascii="Georgia" w:hAnsi="Georgia" w:cs="Times New Roman"/>
          <w:sz w:val="24"/>
          <w:szCs w:val="24"/>
        </w:rPr>
        <w:t>applications</w:t>
      </w:r>
      <w:r w:rsidRPr="003154C2">
        <w:rPr>
          <w:rFonts w:ascii="Georgia" w:hAnsi="Georgia" w:cs="Times New Roman"/>
          <w:sz w:val="24"/>
          <w:szCs w:val="24"/>
        </w:rPr>
        <w:t xml:space="preserve"> of </w:t>
      </w:r>
      <w:r w:rsidR="005C4CC2" w:rsidRPr="003154C2">
        <w:rPr>
          <w:rFonts w:ascii="Georgia" w:hAnsi="Georgia" w:cs="Times New Roman"/>
          <w:sz w:val="24"/>
          <w:szCs w:val="24"/>
        </w:rPr>
        <w:t xml:space="preserve">the </w:t>
      </w:r>
      <w:r w:rsidRPr="003154C2">
        <w:rPr>
          <w:rFonts w:ascii="Georgia" w:hAnsi="Georgia" w:cs="Times New Roman"/>
          <w:sz w:val="24"/>
          <w:szCs w:val="24"/>
        </w:rPr>
        <w:t xml:space="preserve">IQAC Department, </w:t>
      </w:r>
      <w:proofErr w:type="spellStart"/>
      <w:r w:rsidRPr="003154C2">
        <w:rPr>
          <w:rFonts w:ascii="Georgia" w:hAnsi="Georgia" w:cs="Times New Roman"/>
          <w:sz w:val="24"/>
          <w:szCs w:val="24"/>
        </w:rPr>
        <w:t>Raiganj</w:t>
      </w:r>
      <w:proofErr w:type="spellEnd"/>
      <w:r w:rsidRPr="003154C2">
        <w:rPr>
          <w:rFonts w:ascii="Georgia" w:hAnsi="Georgia" w:cs="Times New Roman"/>
          <w:sz w:val="24"/>
          <w:szCs w:val="24"/>
        </w:rPr>
        <w:t xml:space="preserve"> University, since 2024.</w:t>
      </w:r>
    </w:p>
    <w:p w14:paraId="35827DE4" w14:textId="514A45DC" w:rsidR="002717E8" w:rsidRPr="003154C2" w:rsidRDefault="002717E8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>Teacher member of Hostel Monitoring Committee since 2023.</w:t>
      </w:r>
    </w:p>
    <w:p w14:paraId="6D270CB7" w14:textId="2A8B3F29" w:rsidR="002717E8" w:rsidRPr="003154C2" w:rsidRDefault="003C6D6B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Central </w:t>
      </w:r>
      <w:r w:rsidR="002717E8" w:rsidRPr="003154C2">
        <w:rPr>
          <w:rFonts w:ascii="Georgia" w:hAnsi="Georgia" w:cs="Times New Roman"/>
          <w:sz w:val="24"/>
          <w:szCs w:val="24"/>
        </w:rPr>
        <w:t xml:space="preserve">Board Member of </w:t>
      </w:r>
      <w:r w:rsidR="005C4CC2" w:rsidRPr="003154C2">
        <w:rPr>
          <w:rFonts w:ascii="Georgia" w:hAnsi="Georgia" w:cs="Times New Roman"/>
          <w:sz w:val="24"/>
          <w:szCs w:val="24"/>
        </w:rPr>
        <w:t xml:space="preserve">the </w:t>
      </w:r>
      <w:r w:rsidR="002717E8" w:rsidRPr="003154C2">
        <w:rPr>
          <w:rFonts w:ascii="Georgia" w:hAnsi="Georgia" w:cs="Times New Roman"/>
          <w:sz w:val="24"/>
          <w:szCs w:val="24"/>
        </w:rPr>
        <w:t>UG admission committee, 2025</w:t>
      </w:r>
      <w:r w:rsidRPr="003154C2">
        <w:rPr>
          <w:rFonts w:ascii="Georgia" w:hAnsi="Georgia" w:cs="Times New Roman"/>
          <w:sz w:val="24"/>
          <w:szCs w:val="24"/>
        </w:rPr>
        <w:t xml:space="preserve"> at </w:t>
      </w:r>
      <w:proofErr w:type="spellStart"/>
      <w:r w:rsidRPr="003154C2">
        <w:rPr>
          <w:rFonts w:ascii="Georgia" w:hAnsi="Georgia" w:cs="Times New Roman"/>
          <w:sz w:val="24"/>
          <w:szCs w:val="24"/>
        </w:rPr>
        <w:t>Raiganj</w:t>
      </w:r>
      <w:proofErr w:type="spellEnd"/>
      <w:r w:rsidRPr="003154C2">
        <w:rPr>
          <w:rFonts w:ascii="Georgia" w:hAnsi="Georgia" w:cs="Times New Roman"/>
          <w:sz w:val="24"/>
          <w:szCs w:val="24"/>
        </w:rPr>
        <w:t xml:space="preserve"> University</w:t>
      </w:r>
    </w:p>
    <w:p w14:paraId="7827A98C" w14:textId="34C097F2" w:rsidR="003C6D6B" w:rsidRPr="003154C2" w:rsidRDefault="003C6D6B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Central Board Member of PG admission committee, 2025 at </w:t>
      </w:r>
      <w:proofErr w:type="spellStart"/>
      <w:r w:rsidRPr="003154C2">
        <w:rPr>
          <w:rFonts w:ascii="Georgia" w:hAnsi="Georgia" w:cs="Times New Roman"/>
          <w:sz w:val="24"/>
          <w:szCs w:val="24"/>
        </w:rPr>
        <w:t>Raiganj</w:t>
      </w:r>
      <w:proofErr w:type="spellEnd"/>
      <w:r w:rsidRPr="003154C2">
        <w:rPr>
          <w:rFonts w:ascii="Georgia" w:hAnsi="Georgia" w:cs="Times New Roman"/>
          <w:sz w:val="24"/>
          <w:szCs w:val="24"/>
        </w:rPr>
        <w:t xml:space="preserve"> University</w:t>
      </w:r>
    </w:p>
    <w:p w14:paraId="5445746C" w14:textId="5432BE44" w:rsidR="00C71545" w:rsidRDefault="003C6D6B">
      <w:pPr>
        <w:pStyle w:val="ListParagraph"/>
        <w:numPr>
          <w:ilvl w:val="0"/>
          <w:numId w:val="12"/>
        </w:numPr>
        <w:spacing w:line="480" w:lineRule="auto"/>
        <w:rPr>
          <w:rFonts w:ascii="Georgia" w:hAnsi="Georgia" w:cs="Times New Roman"/>
          <w:sz w:val="24"/>
          <w:szCs w:val="24"/>
        </w:rPr>
      </w:pPr>
      <w:r w:rsidRPr="003154C2">
        <w:rPr>
          <w:rFonts w:ascii="Georgia" w:hAnsi="Georgia" w:cs="Times New Roman"/>
          <w:sz w:val="24"/>
          <w:szCs w:val="24"/>
        </w:rPr>
        <w:t xml:space="preserve">Central Board Member of </w:t>
      </w:r>
      <w:proofErr w:type="spellStart"/>
      <w:proofErr w:type="gramStart"/>
      <w:r w:rsidRPr="003154C2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3154C2">
        <w:rPr>
          <w:rFonts w:ascii="Georgia" w:hAnsi="Georgia" w:cs="Times New Roman"/>
          <w:sz w:val="24"/>
          <w:szCs w:val="24"/>
        </w:rPr>
        <w:t xml:space="preserve"> admission committee, 2025 at </w:t>
      </w:r>
      <w:proofErr w:type="spellStart"/>
      <w:r w:rsidRPr="003154C2">
        <w:rPr>
          <w:rFonts w:ascii="Georgia" w:hAnsi="Georgia" w:cs="Times New Roman"/>
          <w:sz w:val="24"/>
          <w:szCs w:val="24"/>
        </w:rPr>
        <w:t>Raiganj</w:t>
      </w:r>
      <w:proofErr w:type="spellEnd"/>
      <w:r w:rsidRPr="003154C2">
        <w:rPr>
          <w:rFonts w:ascii="Georgia" w:hAnsi="Georgia" w:cs="Times New Roman"/>
          <w:sz w:val="24"/>
          <w:szCs w:val="24"/>
        </w:rPr>
        <w:t xml:space="preserve"> University</w:t>
      </w:r>
      <w:r w:rsidR="00C71545" w:rsidRPr="003154C2">
        <w:rPr>
          <w:rFonts w:ascii="Georgia" w:hAnsi="Georgia" w:cs="Times New Roman"/>
          <w:sz w:val="24"/>
          <w:szCs w:val="24"/>
        </w:rPr>
        <w:t>.</w:t>
      </w:r>
    </w:p>
    <w:p w14:paraId="76B19C0B" w14:textId="77777777" w:rsidR="000459F5" w:rsidRPr="00930371" w:rsidRDefault="000459F5" w:rsidP="000459F5">
      <w:pPr>
        <w:spacing w:after="0" w:line="240" w:lineRule="auto"/>
        <w:ind w:right="-20"/>
        <w:rPr>
          <w:rFonts w:ascii="Georgia" w:eastAsia="Times New Roman" w:hAnsi="Georgia" w:cs="Times New Roman"/>
          <w:b/>
          <w:color w:val="000000"/>
          <w:spacing w:val="3"/>
          <w:sz w:val="24"/>
          <w:szCs w:val="24"/>
        </w:rPr>
      </w:pPr>
      <w:r w:rsidRPr="00930371">
        <w:rPr>
          <w:rFonts w:ascii="Georgia" w:eastAsia="Times New Roman" w:hAnsi="Georgia" w:cs="Times New Roman"/>
          <w:b/>
          <w:color w:val="000000"/>
          <w:spacing w:val="1"/>
          <w:w w:val="112"/>
          <w:sz w:val="24"/>
          <w:szCs w:val="24"/>
        </w:rPr>
        <w:t>T</w:t>
      </w:r>
      <w:r w:rsidRPr="00930371">
        <w:rPr>
          <w:rFonts w:ascii="Georgia" w:eastAsia="Times New Roman" w:hAnsi="Georgia" w:cs="Times New Roman"/>
          <w:b/>
          <w:color w:val="000000"/>
          <w:w w:val="114"/>
          <w:sz w:val="24"/>
          <w:szCs w:val="24"/>
        </w:rPr>
        <w:t>h</w:t>
      </w:r>
      <w:r w:rsidRPr="00930371">
        <w:rPr>
          <w:rFonts w:ascii="Georgia" w:eastAsia="Times New Roman" w:hAnsi="Georgia" w:cs="Times New Roman"/>
          <w:b/>
          <w:color w:val="000000"/>
          <w:spacing w:val="1"/>
          <w:w w:val="102"/>
          <w:sz w:val="24"/>
          <w:szCs w:val="24"/>
        </w:rPr>
        <w:t>e</w:t>
      </w:r>
      <w:r w:rsidRPr="00930371">
        <w:rPr>
          <w:rFonts w:ascii="Georgia" w:eastAsia="Times New Roman" w:hAnsi="Georgia" w:cs="Times New Roman"/>
          <w:b/>
          <w:color w:val="000000"/>
          <w:spacing w:val="-1"/>
          <w:w w:val="102"/>
          <w:sz w:val="24"/>
          <w:szCs w:val="24"/>
        </w:rPr>
        <w:t>s</w:t>
      </w:r>
      <w:r w:rsidRPr="00930371">
        <w:rPr>
          <w:rFonts w:ascii="Georgia" w:eastAsia="Times New Roman" w:hAnsi="Georgia" w:cs="Times New Roman"/>
          <w:b/>
          <w:color w:val="000000"/>
          <w:spacing w:val="2"/>
          <w:w w:val="102"/>
          <w:sz w:val="24"/>
          <w:szCs w:val="24"/>
        </w:rPr>
        <w:t>i</w:t>
      </w:r>
      <w:r w:rsidRPr="00930371">
        <w:rPr>
          <w:rFonts w:ascii="Georgia" w:eastAsia="Times New Roman" w:hAnsi="Georgia" w:cs="Times New Roman"/>
          <w:b/>
          <w:color w:val="000000"/>
          <w:w w:val="102"/>
          <w:sz w:val="24"/>
          <w:szCs w:val="24"/>
        </w:rPr>
        <w:t>s</w:t>
      </w:r>
      <w:r w:rsidRPr="00930371">
        <w:rPr>
          <w:rFonts w:ascii="Georgia" w:eastAsia="Times New Roman" w:hAnsi="Georgia" w:cs="Times New Roman"/>
          <w:b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Times New Roman" w:hAnsi="Georgia" w:cs="Times New Roman"/>
          <w:b/>
          <w:color w:val="000000"/>
          <w:spacing w:val="3"/>
          <w:w w:val="102"/>
          <w:sz w:val="24"/>
          <w:szCs w:val="24"/>
        </w:rPr>
        <w:t>A</w:t>
      </w:r>
      <w:r w:rsidRPr="00930371">
        <w:rPr>
          <w:rFonts w:ascii="Georgia" w:eastAsia="Times New Roman" w:hAnsi="Georgia" w:cs="Times New Roman"/>
          <w:b/>
          <w:color w:val="000000"/>
          <w:spacing w:val="2"/>
          <w:w w:val="114"/>
          <w:sz w:val="24"/>
          <w:szCs w:val="24"/>
        </w:rPr>
        <w:t>d</w:t>
      </w:r>
      <w:r w:rsidRPr="00930371">
        <w:rPr>
          <w:rFonts w:ascii="Georgia" w:eastAsia="Times New Roman" w:hAnsi="Georgia" w:cs="Times New Roman"/>
          <w:b/>
          <w:color w:val="000000"/>
          <w:spacing w:val="3"/>
          <w:sz w:val="24"/>
          <w:szCs w:val="24"/>
        </w:rPr>
        <w:t>j</w:t>
      </w:r>
      <w:r w:rsidRPr="00930371">
        <w:rPr>
          <w:rFonts w:ascii="Georgia" w:eastAsia="Times New Roman" w:hAnsi="Georgia" w:cs="Times New Roman"/>
          <w:b/>
          <w:color w:val="000000"/>
          <w:spacing w:val="6"/>
          <w:w w:val="114"/>
          <w:sz w:val="24"/>
          <w:szCs w:val="24"/>
        </w:rPr>
        <w:t>u</w:t>
      </w:r>
      <w:r w:rsidRPr="00930371">
        <w:rPr>
          <w:rFonts w:ascii="Georgia" w:eastAsia="Times New Roman" w:hAnsi="Georgia" w:cs="Times New Roman"/>
          <w:b/>
          <w:color w:val="000000"/>
          <w:spacing w:val="3"/>
          <w:w w:val="114"/>
          <w:sz w:val="24"/>
          <w:szCs w:val="24"/>
        </w:rPr>
        <w:t>d</w:t>
      </w:r>
      <w:r w:rsidRPr="00930371">
        <w:rPr>
          <w:rFonts w:ascii="Georgia" w:eastAsia="Times New Roman" w:hAnsi="Georgia" w:cs="Times New Roman"/>
          <w:b/>
          <w:color w:val="000000"/>
          <w:spacing w:val="5"/>
          <w:w w:val="102"/>
          <w:sz w:val="24"/>
          <w:szCs w:val="24"/>
        </w:rPr>
        <w:t>i</w:t>
      </w:r>
      <w:r w:rsidRPr="00930371">
        <w:rPr>
          <w:rFonts w:ascii="Georgia" w:eastAsia="Times New Roman" w:hAnsi="Georgia" w:cs="Times New Roman"/>
          <w:b/>
          <w:color w:val="000000"/>
          <w:spacing w:val="3"/>
          <w:w w:val="102"/>
          <w:sz w:val="24"/>
          <w:szCs w:val="24"/>
        </w:rPr>
        <w:t>c</w:t>
      </w:r>
      <w:r w:rsidRPr="00930371">
        <w:rPr>
          <w:rFonts w:ascii="Georgia" w:eastAsia="Times New Roman" w:hAnsi="Georgia" w:cs="Times New Roman"/>
          <w:b/>
          <w:color w:val="000000"/>
          <w:spacing w:val="2"/>
          <w:w w:val="115"/>
          <w:sz w:val="24"/>
          <w:szCs w:val="24"/>
        </w:rPr>
        <w:t>a</w:t>
      </w:r>
      <w:r w:rsidRPr="00930371">
        <w:rPr>
          <w:rFonts w:ascii="Georgia" w:eastAsia="Times New Roman" w:hAnsi="Georgia" w:cs="Times New Roman"/>
          <w:b/>
          <w:color w:val="000000"/>
          <w:spacing w:val="3"/>
          <w:sz w:val="24"/>
          <w:szCs w:val="24"/>
        </w:rPr>
        <w:t>t</w:t>
      </w:r>
      <w:r w:rsidRPr="00930371">
        <w:rPr>
          <w:rFonts w:ascii="Georgia" w:eastAsia="Times New Roman" w:hAnsi="Georgia" w:cs="Times New Roman"/>
          <w:b/>
          <w:color w:val="000000"/>
          <w:spacing w:val="4"/>
          <w:w w:val="102"/>
          <w:sz w:val="24"/>
          <w:szCs w:val="24"/>
        </w:rPr>
        <w:t>e</w:t>
      </w:r>
      <w:r w:rsidRPr="00930371">
        <w:rPr>
          <w:rFonts w:ascii="Georgia" w:eastAsia="Times New Roman" w:hAnsi="Georgia" w:cs="Times New Roman"/>
          <w:b/>
          <w:color w:val="000000"/>
          <w:spacing w:val="3"/>
          <w:w w:val="114"/>
          <w:sz w:val="24"/>
          <w:szCs w:val="24"/>
        </w:rPr>
        <w:t>d</w:t>
      </w:r>
      <w:r w:rsidRPr="00930371">
        <w:rPr>
          <w:rFonts w:ascii="Georgia" w:eastAsia="Times New Roman" w:hAnsi="Georgia" w:cs="Times New Roman"/>
          <w:b/>
          <w:color w:val="000000"/>
          <w:spacing w:val="3"/>
          <w:sz w:val="24"/>
          <w:szCs w:val="24"/>
        </w:rPr>
        <w:t>:</w:t>
      </w:r>
    </w:p>
    <w:p w14:paraId="16BC446B" w14:textId="77777777" w:rsidR="000459F5" w:rsidRPr="00930371" w:rsidRDefault="000459F5" w:rsidP="000459F5">
      <w:pPr>
        <w:spacing w:after="3" w:line="120" w:lineRule="exact"/>
        <w:rPr>
          <w:rFonts w:ascii="Georgia" w:eastAsia="Times New Roman" w:hAnsi="Georgia" w:cs="Times New Roman"/>
          <w:spacing w:val="3"/>
          <w:sz w:val="24"/>
          <w:szCs w:val="24"/>
        </w:rPr>
      </w:pPr>
    </w:p>
    <w:tbl>
      <w:tblPr>
        <w:tblW w:w="10291" w:type="dxa"/>
        <w:tblInd w:w="2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1613"/>
        <w:gridCol w:w="3227"/>
        <w:gridCol w:w="3112"/>
        <w:gridCol w:w="1440"/>
      </w:tblGrid>
      <w:tr w:rsidR="000459F5" w:rsidRPr="00930371" w14:paraId="3675E9F7" w14:textId="77777777" w:rsidTr="00377BAA">
        <w:trPr>
          <w:cantSplit/>
          <w:trHeight w:hRule="exact" w:val="1283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A217" w14:textId="77777777" w:rsidR="000459F5" w:rsidRPr="00534991" w:rsidRDefault="000459F5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01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133C" w14:textId="77777777" w:rsidR="000459F5" w:rsidRPr="00534991" w:rsidRDefault="000459F5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h.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D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DE8D" w14:textId="78959EDC" w:rsidR="000459F5" w:rsidRPr="00534991" w:rsidRDefault="00534991" w:rsidP="00534991">
            <w:pPr>
              <w:spacing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“</w:t>
            </w:r>
            <w:r w:rsidR="000459F5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 xml:space="preserve">Current Approaches to the Theory of Reference: </w:t>
            </w:r>
            <w:r w:rsidR="00164515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A</w:t>
            </w:r>
            <w:r w:rsidR="000459F5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 xml:space="preserve"> Critical</w:t>
            </w:r>
          </w:p>
          <w:p w14:paraId="2042CDCC" w14:textId="59C72D67" w:rsidR="000459F5" w:rsidRPr="00534991" w:rsidRDefault="000459F5" w:rsidP="00534991">
            <w:pPr>
              <w:spacing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Observation.</w:t>
            </w:r>
            <w:r w:rsidR="00534991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”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C747" w14:textId="77777777" w:rsidR="000459F5" w:rsidRPr="00534991" w:rsidRDefault="000459F5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North Bengal University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C32B" w14:textId="77777777" w:rsidR="000459F5" w:rsidRPr="00534991" w:rsidRDefault="000459F5" w:rsidP="00534991">
            <w:pPr>
              <w:spacing w:before="22" w:after="0" w:line="240" w:lineRule="auto"/>
              <w:ind w:left="98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2018</w:t>
            </w:r>
          </w:p>
        </w:tc>
      </w:tr>
      <w:tr w:rsidR="00640052" w:rsidRPr="00930371" w14:paraId="1A0E2232" w14:textId="77777777" w:rsidTr="00377BAA">
        <w:trPr>
          <w:cantSplit/>
          <w:trHeight w:hRule="exact" w:val="815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DE60" w14:textId="56ABA13B" w:rsidR="00640052" w:rsidRPr="00534991" w:rsidRDefault="00640052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0</w:t>
            </w:r>
            <w:r w:rsidR="00534991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EC9C" w14:textId="77777777" w:rsidR="00640052" w:rsidRPr="00534991" w:rsidRDefault="00640052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  <w:t>M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.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Ph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  <w:t>i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l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C716" w14:textId="60C91809" w:rsidR="00640052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“</w:t>
            </w:r>
            <w:r w:rsidR="00640052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Morality of Suicide: A Critical Study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”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4320" w14:textId="77777777" w:rsidR="00640052" w:rsidRPr="00534991" w:rsidRDefault="00640052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FBF1" w14:textId="77777777" w:rsidR="00640052" w:rsidRPr="00534991" w:rsidRDefault="00640052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2018</w:t>
            </w:r>
          </w:p>
        </w:tc>
      </w:tr>
      <w:tr w:rsidR="000459F5" w:rsidRPr="00930371" w14:paraId="6BD0165C" w14:textId="77777777" w:rsidTr="00377BAA">
        <w:trPr>
          <w:cantSplit/>
          <w:trHeight w:hRule="exact" w:val="1217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A33E" w14:textId="0C6F9E82" w:rsidR="000459F5" w:rsidRPr="00534991" w:rsidRDefault="000459F5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0</w:t>
            </w:r>
            <w:r w:rsidR="00534991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3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D5B83" w14:textId="77777777" w:rsidR="000459F5" w:rsidRPr="00534991" w:rsidRDefault="000459F5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  <w:t>M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.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Ph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  <w:t>i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l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9034" w14:textId="2A068E04" w:rsidR="000459F5" w:rsidRPr="00534991" w:rsidRDefault="00534991" w:rsidP="00534991">
            <w:pPr>
              <w:spacing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“</w:t>
            </w:r>
            <w:r w:rsidR="00640052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Ambedkar on Humanism: A Philosophical Reflection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”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C5AE" w14:textId="77777777" w:rsidR="000459F5" w:rsidRPr="00534991" w:rsidRDefault="00640052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North Bengal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04CD4" w14:textId="77777777" w:rsidR="000459F5" w:rsidRPr="00534991" w:rsidRDefault="000459F5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2019</w:t>
            </w:r>
          </w:p>
        </w:tc>
      </w:tr>
      <w:tr w:rsidR="00640052" w:rsidRPr="00930371" w14:paraId="2E4B6E8E" w14:textId="77777777" w:rsidTr="00377BAA">
        <w:trPr>
          <w:cantSplit/>
          <w:trHeight w:hRule="exact" w:val="1294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6A639" w14:textId="4CE3CD4F" w:rsidR="00640052" w:rsidRPr="00534991" w:rsidRDefault="00640052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0</w:t>
            </w:r>
            <w:r w:rsidR="00534991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4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9A92" w14:textId="77777777" w:rsidR="00640052" w:rsidRPr="00534991" w:rsidRDefault="00640052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  <w:t>M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.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Ph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  <w:t>i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l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9FEB" w14:textId="77777777" w:rsidR="00640052" w:rsidRPr="00534991" w:rsidRDefault="00640052" w:rsidP="00534991">
            <w:pPr>
              <w:spacing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“Buddha Bhikkhuni Saṅgha and its Socio-</w:t>
            </w:r>
          </w:p>
          <w:p w14:paraId="1DCCBBC9" w14:textId="77777777" w:rsidR="00640052" w:rsidRPr="00534991" w:rsidRDefault="00640052" w:rsidP="00534991">
            <w:pPr>
              <w:spacing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Philosophical Impact on Women”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CD773" w14:textId="77777777" w:rsidR="00640052" w:rsidRPr="00534991" w:rsidRDefault="00CB1AE5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30EA" w14:textId="77777777" w:rsidR="00640052" w:rsidRPr="00534991" w:rsidRDefault="00CB1AE5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2020</w:t>
            </w:r>
          </w:p>
        </w:tc>
      </w:tr>
      <w:tr w:rsidR="00BD59EB" w:rsidRPr="00930371" w14:paraId="2FAD6BC2" w14:textId="77777777" w:rsidTr="00377BAA">
        <w:trPr>
          <w:cantSplit/>
          <w:trHeight w:hRule="exact" w:val="1627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E632" w14:textId="1D26880A" w:rsidR="00BD59EB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lastRenderedPageBreak/>
              <w:t>05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CBED" w14:textId="4CAABB63" w:rsidR="00BD59EB" w:rsidRPr="00534991" w:rsidRDefault="00534991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4330A" w14:textId="2F3B5BE7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“Business Ethics in the Age of </w:t>
            </w:r>
            <w:proofErr w:type="spellStart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Globalisation</w:t>
            </w:r>
            <w:proofErr w:type="spellEnd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: A Comparative Philosophical Study”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EEDB" w14:textId="50A3410B" w:rsidR="00BD59EB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3AE0" w14:textId="5028235B" w:rsidR="00BD59EB" w:rsidRPr="00534991" w:rsidRDefault="00BD59EB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BD59EB" w:rsidRPr="00930371" w14:paraId="1DC62EA7" w14:textId="77777777" w:rsidTr="00377BAA">
        <w:trPr>
          <w:cantSplit/>
          <w:trHeight w:hRule="exact" w:val="2959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A94A" w14:textId="5C54063A" w:rsidR="00BD59EB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06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440B" w14:textId="3EB8A550" w:rsidR="00BD59EB" w:rsidRPr="00534991" w:rsidRDefault="00534991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E2BA" w14:textId="5A3BDB04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“Concept of Liberation (</w:t>
            </w:r>
            <w:proofErr w:type="spellStart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Nirvāṇa</w:t>
            </w:r>
            <w:proofErr w:type="spellEnd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Nibbāna</w:t>
            </w:r>
            <w:proofErr w:type="spellEnd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in </w:t>
            </w:r>
            <w:proofErr w:type="spellStart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Mahāyāna</w:t>
            </w:r>
            <w:proofErr w:type="spellEnd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Theravāda</w:t>
            </w:r>
            <w:proofErr w:type="spellEnd"/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Schools: A Critical Analysis”</w:t>
            </w:r>
          </w:p>
          <w:p w14:paraId="68A6ED7B" w14:textId="77777777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Pr="00534991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http://hdl.handle.net/10603/327104</w:t>
              </w:r>
            </w:hyperlink>
          </w:p>
          <w:p w14:paraId="4C500A66" w14:textId="77777777" w:rsidR="00BD59EB" w:rsidRPr="00534991" w:rsidRDefault="00BD59EB" w:rsidP="00534991">
            <w:pPr>
              <w:spacing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D1EF" w14:textId="6FAAF7BB" w:rsidR="00BD59EB" w:rsidRPr="00534991" w:rsidRDefault="00BD59EB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1805D" w14:textId="2EE12A3C" w:rsidR="00BD59EB" w:rsidRPr="00534991" w:rsidRDefault="00BD59EB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76CBF" w:rsidRPr="00930371" w14:paraId="7C0DA00E" w14:textId="77777777" w:rsidTr="00377BAA">
        <w:trPr>
          <w:cantSplit/>
          <w:trHeight w:hRule="exact" w:val="1573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067E" w14:textId="247B391A" w:rsidR="00A76CBF" w:rsidRPr="00534991" w:rsidRDefault="00A76CBF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0</w:t>
            </w:r>
            <w:r w:rsidR="00534991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7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EDF80" w14:textId="77777777" w:rsidR="00A76CBF" w:rsidRPr="00534991" w:rsidRDefault="00A76CBF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EF2B" w14:textId="75FD66ED" w:rsidR="00A76CBF" w:rsidRPr="00534991" w:rsidRDefault="00534991" w:rsidP="00534991">
            <w:pPr>
              <w:spacing w:after="0" w:line="240" w:lineRule="auto"/>
              <w:ind w:left="100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“</w:t>
            </w:r>
            <w:proofErr w:type="spellStart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Mīmāṁsā</w:t>
            </w:r>
            <w:proofErr w:type="spellEnd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 xml:space="preserve"> o </w:t>
            </w:r>
            <w:proofErr w:type="spellStart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Nyāyamate</w:t>
            </w:r>
            <w:proofErr w:type="spellEnd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 xml:space="preserve"> </w:t>
            </w:r>
            <w:proofErr w:type="spellStart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Parāmarśer</w:t>
            </w:r>
            <w:proofErr w:type="spellEnd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 xml:space="preserve"> </w:t>
            </w:r>
            <w:proofErr w:type="spellStart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anumiti</w:t>
            </w:r>
            <w:proofErr w:type="spellEnd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 xml:space="preserve"> </w:t>
            </w:r>
            <w:proofErr w:type="spellStart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kāraṇatā</w:t>
            </w:r>
            <w:proofErr w:type="spellEnd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 xml:space="preserve">: </w:t>
            </w:r>
            <w:proofErr w:type="spellStart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Ekti</w:t>
            </w:r>
            <w:proofErr w:type="spellEnd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 xml:space="preserve"> </w:t>
            </w:r>
            <w:proofErr w:type="spellStart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Tulanāmūlak</w:t>
            </w:r>
            <w:proofErr w:type="spellEnd"/>
            <w:r w:rsidR="00A76CBF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 xml:space="preserve"> Alochanā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”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90E4A" w14:textId="77777777" w:rsidR="00A76CBF" w:rsidRPr="00534991" w:rsidRDefault="00A76CBF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Burdwan University</w:t>
            </w:r>
          </w:p>
          <w:p w14:paraId="2C440AE8" w14:textId="77777777" w:rsidR="00A87536" w:rsidRPr="00534991" w:rsidRDefault="00A87536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3284B" w14:textId="77777777" w:rsidR="00A76CBF" w:rsidRPr="00534991" w:rsidRDefault="00A76CBF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2022</w:t>
            </w:r>
          </w:p>
        </w:tc>
      </w:tr>
      <w:tr w:rsidR="00BD59EB" w:rsidRPr="00930371" w14:paraId="3A5C9320" w14:textId="77777777" w:rsidTr="00377BAA">
        <w:trPr>
          <w:cantSplit/>
          <w:trHeight w:hRule="exact" w:val="2527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5418" w14:textId="45FB952C" w:rsidR="00BD59EB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08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E195" w14:textId="0AE999A9" w:rsidR="00BD59EB" w:rsidRPr="00534991" w:rsidRDefault="00534991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91E6" w14:textId="77777777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“A Critical Survey on Some Issues of Bio-Medical Ethics from East and West”</w:t>
            </w:r>
          </w:p>
          <w:p w14:paraId="35C5C1D5" w14:textId="2E6B167D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 w:history="1">
              <w:r w:rsidRPr="00534991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http://hdl.handle.net/10603/475535</w:t>
              </w:r>
            </w:hyperlink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E4C3" w14:textId="22031438" w:rsidR="00BD59EB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EA1F" w14:textId="0F1E00EA" w:rsidR="00BD59EB" w:rsidRPr="00534991" w:rsidRDefault="00BD59EB" w:rsidP="0053499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  <w:p w14:paraId="56BA0B9E" w14:textId="77777777" w:rsidR="00BD59EB" w:rsidRPr="00534991" w:rsidRDefault="00BD59EB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</w:p>
        </w:tc>
      </w:tr>
      <w:tr w:rsidR="00A87536" w:rsidRPr="00C01014" w14:paraId="4072F033" w14:textId="77777777" w:rsidTr="00377BAA">
        <w:trPr>
          <w:cantSplit/>
          <w:trHeight w:hRule="exact" w:val="1510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A7E7" w14:textId="3B4468DB" w:rsidR="00A87536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09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0217" w14:textId="5D338D36" w:rsidR="00A87536" w:rsidRPr="00534991" w:rsidRDefault="0021713B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h.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D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F68A" w14:textId="5295DF69" w:rsidR="00A87536" w:rsidRPr="00534991" w:rsidRDefault="00534991" w:rsidP="00534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21713B"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Philosophical Investigations of Euthanasia: Western and Indian </w:t>
            </w:r>
            <w:r w:rsidR="002533EB" w:rsidRPr="00534991">
              <w:rPr>
                <w:rFonts w:ascii="Times New Roman" w:hAnsi="Times New Roman" w:cs="Times New Roman"/>
                <w:sz w:val="28"/>
                <w:szCs w:val="28"/>
              </w:rPr>
              <w:t>Perspectives</w:t>
            </w: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B8DD" w14:textId="3BA9464B" w:rsidR="00A87536" w:rsidRPr="00534991" w:rsidRDefault="0021713B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University of Gour Banga, Malda</w:t>
            </w:r>
            <w:r w:rsidR="00B150C9" w:rsidRPr="005349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41A3" w14:textId="77777777" w:rsidR="00B150C9" w:rsidRPr="00534991" w:rsidRDefault="00B150C9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August, 2025.</w:t>
            </w:r>
          </w:p>
          <w:p w14:paraId="197BE0FC" w14:textId="77777777" w:rsidR="00A87536" w:rsidRPr="00534991" w:rsidRDefault="00A87536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</w:p>
        </w:tc>
      </w:tr>
      <w:tr w:rsidR="003577F5" w:rsidRPr="00C01014" w14:paraId="36DFC5AE" w14:textId="77777777" w:rsidTr="00377BAA">
        <w:trPr>
          <w:cantSplit/>
          <w:trHeight w:hRule="exact" w:val="1217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8675" w14:textId="63174749" w:rsidR="003577F5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10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D2A1E" w14:textId="1876AF82" w:rsidR="003577F5" w:rsidRPr="00534991" w:rsidRDefault="00000E71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5A53A" w14:textId="0DF64F84" w:rsidR="003577F5" w:rsidRPr="00534991" w:rsidRDefault="003577F5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"Language and Reality: Revisionism and Allied Issues"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843A" w14:textId="19122C45" w:rsidR="003577F5" w:rsidRPr="00534991" w:rsidRDefault="00000E7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University of Gour Banga, Malda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D7CF6" w14:textId="0B00BCFC" w:rsidR="003577F5" w:rsidRPr="00534991" w:rsidRDefault="00000E71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BD59EB" w:rsidRPr="00C01014" w14:paraId="044E9D67" w14:textId="77777777" w:rsidTr="00377BAA">
        <w:trPr>
          <w:cantSplit/>
          <w:trHeight w:hRule="exact" w:val="2977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264C" w14:textId="73EAB3DF" w:rsidR="00BD59EB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2BE4" w14:textId="410C2B65" w:rsidR="00BD59EB" w:rsidRPr="00534991" w:rsidRDefault="00534991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24482" w14:textId="794C252E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“Wittgenstein’s concept of Word, Sentence and Meaning: A Philosophical Understanding.”</w:t>
            </w:r>
          </w:p>
          <w:p w14:paraId="18A7B474" w14:textId="162AF9DC" w:rsidR="00BD59EB" w:rsidRPr="00534991" w:rsidRDefault="00BD59EB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534991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http://hdl.handle.net/10603/535940</w:t>
              </w:r>
            </w:hyperlink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28BE5" w14:textId="6B2B7E49" w:rsidR="00BD59EB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D483" w14:textId="79E94103" w:rsidR="00BD59EB" w:rsidRPr="00534991" w:rsidRDefault="00BD59EB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BD59EB" w:rsidRPr="00C01014" w14:paraId="796C3421" w14:textId="77777777" w:rsidTr="00377BAA">
        <w:trPr>
          <w:cantSplit/>
          <w:trHeight w:hRule="exact" w:val="2977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6E30" w14:textId="32D77575" w:rsidR="00BD59EB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12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F715" w14:textId="0851B151" w:rsidR="00BD59EB" w:rsidRPr="00534991" w:rsidRDefault="00534991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AC96" w14:textId="77777777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“The Moral Crisis of Self-Killing: A Critical Analysis.”</w:t>
            </w:r>
          </w:p>
          <w:p w14:paraId="6C54E40D" w14:textId="4B1562AA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" w:history="1">
              <w:r w:rsidRPr="0053499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http://hdl.handle.net/10603/643091</w:t>
              </w:r>
            </w:hyperlink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B7A5" w14:textId="7E989D78" w:rsidR="00BD59EB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E66D" w14:textId="600CB178" w:rsidR="00BD59EB" w:rsidRPr="00534991" w:rsidRDefault="00377BAA" w:rsidP="00377BAA">
            <w:pPr>
              <w:spacing w:line="239" w:lineRule="auto"/>
              <w:ind w:right="8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2024</w:t>
            </w:r>
          </w:p>
          <w:p w14:paraId="7C3ADE39" w14:textId="77777777" w:rsidR="00BD59EB" w:rsidRPr="00534991" w:rsidRDefault="00BD59EB" w:rsidP="00534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9EB" w:rsidRPr="00C01014" w14:paraId="14911504" w14:textId="77777777" w:rsidTr="00377BAA">
        <w:trPr>
          <w:cantSplit/>
          <w:trHeight w:hRule="exact" w:val="2977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A2C8" w14:textId="3FB71314" w:rsidR="00BD59EB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13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8A1A" w14:textId="527C5EE7" w:rsidR="00BD59EB" w:rsidRPr="00534991" w:rsidRDefault="00534991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89C0" w14:textId="695CEA9F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“A Glimpse of Sri Ramkrishna’s Philosophical Approach on Universal Religion: A Brief Analysis”</w:t>
            </w:r>
          </w:p>
          <w:p w14:paraId="1CCDF12C" w14:textId="6715791E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 w:history="1">
              <w:r w:rsidRPr="0053499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http://hdl.handle.net/10603/701134</w:t>
              </w:r>
            </w:hyperlink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E3C7" w14:textId="3FDDF49D" w:rsidR="00BD59EB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0503" w14:textId="7F039F2F" w:rsidR="00BD59EB" w:rsidRPr="00534991" w:rsidRDefault="00377BAA" w:rsidP="00377BAA">
            <w:pPr>
              <w:spacing w:line="239" w:lineRule="auto"/>
              <w:ind w:right="8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E60930" w:rsidRPr="00C01014" w14:paraId="60EB9957" w14:textId="77777777" w:rsidTr="00377BAA">
        <w:trPr>
          <w:cantSplit/>
          <w:trHeight w:hRule="exact" w:val="2494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0AD3" w14:textId="28ECE50A" w:rsidR="00E60930" w:rsidRPr="00534991" w:rsidRDefault="0010397B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1</w:t>
            </w:r>
            <w:r w:rsidR="00534991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4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2422" w14:textId="163C84F0" w:rsidR="00A34D88" w:rsidRPr="00534991" w:rsidRDefault="00E60930" w:rsidP="00534991">
            <w:pPr>
              <w:spacing w:before="22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  <w:lang w:val="en-IN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r w:rsidR="0010397B"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the </w:t>
            </w:r>
            <w:r w:rsidR="00A8402A"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report of pre</w:t>
            </w:r>
            <w:r w:rsidR="00F17A0D"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-</w:t>
            </w:r>
            <w:r w:rsidR="0010397B"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submission</w:t>
            </w:r>
            <w:r w:rsidR="00F17A0D"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</w:t>
            </w:r>
            <w:r w:rsidR="0010397B"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PhD work</w:t>
            </w:r>
            <w:r w:rsidR="00A34D88"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  <w:lang w:val="en-IN"/>
              </w:rPr>
              <w:t>.</w:t>
            </w:r>
          </w:p>
          <w:p w14:paraId="116E189F" w14:textId="2AC4B0DF" w:rsidR="00E60930" w:rsidRPr="00534991" w:rsidRDefault="00E60930" w:rsidP="00534991">
            <w:pPr>
              <w:spacing w:before="22" w:after="0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A080" w14:textId="56C23201" w:rsidR="00A34D88" w:rsidRPr="00534991" w:rsidRDefault="00A34D88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“Humanism in Contemporary India with Special Reference to Dr. Sarvepalli Radhakrishnan and P.R. Sarkar: A Philosophical Analysis.</w:t>
            </w:r>
            <w:r w:rsidR="008E07C7" w:rsidRPr="00534991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”</w:t>
            </w:r>
          </w:p>
          <w:p w14:paraId="47B348AE" w14:textId="77777777" w:rsidR="00E60930" w:rsidRPr="00534991" w:rsidRDefault="00E60930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DB18" w14:textId="77777777" w:rsidR="00E60930" w:rsidRPr="00534991" w:rsidRDefault="006A2E0D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Tripura University</w:t>
            </w:r>
            <w:r w:rsidR="00855668" w:rsidRPr="005349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78D376" w14:textId="5DDB8728" w:rsidR="00407A52" w:rsidRPr="00534991" w:rsidRDefault="00855668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Department of Philosophy,</w:t>
            </w:r>
            <w:r w:rsidR="00407A52" w:rsidRPr="005349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IN" w:eastAsia="en-IN"/>
              </w:rPr>
              <w:t xml:space="preserve"> </w:t>
            </w:r>
            <w:proofErr w:type="spellStart"/>
            <w:r w:rsidR="00407A52" w:rsidRPr="00534991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Suryamaninagar</w:t>
            </w:r>
            <w:proofErr w:type="spellEnd"/>
          </w:p>
          <w:p w14:paraId="0F551170" w14:textId="730525C7" w:rsidR="00407A52" w:rsidRPr="00534991" w:rsidRDefault="00407A52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West Tripura- 799022</w:t>
            </w:r>
          </w:p>
          <w:p w14:paraId="43F80889" w14:textId="4D8AB8AC" w:rsidR="00855668" w:rsidRPr="00534991" w:rsidRDefault="00855668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5AFF" w14:textId="56932215" w:rsidR="00E60930" w:rsidRPr="00534991" w:rsidRDefault="00407A52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9537C4" w:rsidRPr="00C01014" w14:paraId="107BA5E4" w14:textId="77777777" w:rsidTr="00377BAA">
        <w:trPr>
          <w:cantSplit/>
          <w:trHeight w:hRule="exact" w:val="1735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EB51" w14:textId="70D02A51" w:rsidR="009537C4" w:rsidRPr="00534991" w:rsidRDefault="009537C4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lastRenderedPageBreak/>
              <w:t>1</w:t>
            </w:r>
            <w:r w:rsidR="00534991"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5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852C" w14:textId="14DD01A5" w:rsidR="009537C4" w:rsidRPr="00534991" w:rsidRDefault="009537C4" w:rsidP="00534991">
            <w:pPr>
              <w:spacing w:before="22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E7D7" w14:textId="517D2CA2" w:rsidR="009537C4" w:rsidRPr="00534991" w:rsidRDefault="009537C4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“Humanism in </w:t>
            </w: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Odishian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Culture: Pandit Nilakantha’s Perspective”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4EA70" w14:textId="0C3461A9" w:rsidR="009537C4" w:rsidRPr="00534991" w:rsidRDefault="008E07C7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Utkal University, Department of Philosophy,</w:t>
            </w:r>
            <w:r w:rsidRPr="005349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IN" w:eastAsia="en-IN"/>
              </w:rPr>
              <w:t xml:space="preserve"> Vani- Vihar, BBSR-4.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2A187" w14:textId="376A6DC6" w:rsidR="009537C4" w:rsidRPr="00534991" w:rsidRDefault="008E07C7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18/04/2026</w:t>
            </w:r>
          </w:p>
        </w:tc>
      </w:tr>
      <w:tr w:rsidR="00E818B3" w:rsidRPr="00C01014" w14:paraId="3C77CE03" w14:textId="77777777" w:rsidTr="00377BAA">
        <w:trPr>
          <w:cantSplit/>
          <w:trHeight w:hRule="exact" w:val="2494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106E" w14:textId="47EE5798" w:rsidR="00E818B3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16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D0C9F" w14:textId="203987D8" w:rsidR="00E818B3" w:rsidRPr="00534991" w:rsidRDefault="00E818B3" w:rsidP="00534991">
            <w:pPr>
              <w:spacing w:before="22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BD71" w14:textId="77777777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“Non-Violence in Buddhism and Jainism: A Critical Analysis.”</w:t>
            </w:r>
          </w:p>
          <w:p w14:paraId="1B125C03" w14:textId="77777777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60AF44" w14:textId="677C8D5A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3084D1" w14:textId="77777777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A2699" w14:textId="77777777" w:rsidR="00E818B3" w:rsidRPr="00534991" w:rsidRDefault="00E818B3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98B7" w14:textId="40FDF3CA" w:rsidR="00E818B3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8467" w14:textId="1C094F48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EA9C37" w14:textId="17B07E56" w:rsidR="00E818B3" w:rsidRPr="00534991" w:rsidRDefault="00377BAA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18B3" w:rsidRPr="00C01014" w14:paraId="4DD48997" w14:textId="77777777" w:rsidTr="00377BAA">
        <w:trPr>
          <w:cantSplit/>
          <w:trHeight w:hRule="exact" w:val="2494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DCC2" w14:textId="1D297BC2" w:rsidR="00E818B3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17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E92D" w14:textId="5A1D2EC7" w:rsidR="00E818B3" w:rsidRPr="00534991" w:rsidRDefault="00E818B3" w:rsidP="00534991">
            <w:pPr>
              <w:spacing w:before="22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2FFF" w14:textId="1BC1775A" w:rsidR="00E818B3" w:rsidRPr="00534991" w:rsidRDefault="00534991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="00BD59EB"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Ambedkar’s Concept of Social Equality and Its Application in Modern India: A Critical Analysis.</w:t>
            </w: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42DE" w14:textId="697E7488" w:rsidR="00E818B3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1B5F" w14:textId="55137EB2" w:rsidR="00BD59EB" w:rsidRPr="00534991" w:rsidRDefault="00BD59EB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A3AF5" w14:textId="300CD4B3" w:rsidR="00E818B3" w:rsidRPr="00534991" w:rsidRDefault="00377BAA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818B3" w:rsidRPr="00C01014" w14:paraId="0F8041D8" w14:textId="77777777" w:rsidTr="00377BAA">
        <w:trPr>
          <w:cantSplit/>
          <w:trHeight w:hRule="exact" w:val="1654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C50D" w14:textId="2A6F6BB0" w:rsidR="00E818B3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18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4823" w14:textId="2C9862CF" w:rsidR="00E818B3" w:rsidRPr="00534991" w:rsidRDefault="00E818B3" w:rsidP="00534991">
            <w:pPr>
              <w:spacing w:before="22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2C59" w14:textId="0DA46CA6" w:rsidR="00BD59EB" w:rsidRPr="00534991" w:rsidRDefault="00534991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="00BD59EB"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Theory of Karma in Buddhist Philosophy: An Analytical Study</w:t>
            </w: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06E613FA" w14:textId="3EE2AD77" w:rsidR="00E818B3" w:rsidRPr="00534991" w:rsidRDefault="00E818B3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0635" w14:textId="334971AE" w:rsidR="00E818B3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00EC" w14:textId="27874632" w:rsidR="00E818B3" w:rsidRPr="00534991" w:rsidRDefault="00BD59EB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818B3" w:rsidRPr="00C01014" w14:paraId="29EE8781" w14:textId="77777777" w:rsidTr="00377BAA">
        <w:trPr>
          <w:cantSplit/>
          <w:trHeight w:hRule="exact" w:val="1852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29F4" w14:textId="0095E288" w:rsidR="00E818B3" w:rsidRPr="00534991" w:rsidRDefault="00534991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19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5BC5" w14:textId="6D1362DB" w:rsidR="00E818B3" w:rsidRPr="00534991" w:rsidRDefault="00E818B3" w:rsidP="00534991">
            <w:pPr>
              <w:spacing w:before="22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5E25" w14:textId="66792319" w:rsidR="00E818B3" w:rsidRPr="00534991" w:rsidRDefault="00534991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sz w:val="28"/>
                <w:szCs w:val="28"/>
              </w:rPr>
              <w:t>“The Concept of Intentionality from the Perspective of Wittgenstein: A Critical Study.”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9985" w14:textId="239AE5BF" w:rsidR="00E818B3" w:rsidRPr="00534991" w:rsidRDefault="00534991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Raiganj</w:t>
            </w:r>
            <w:proofErr w:type="spellEnd"/>
            <w:r w:rsidRPr="00534991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4255" w14:textId="4D6198EF" w:rsidR="00E818B3" w:rsidRPr="00534991" w:rsidRDefault="00534991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9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377BAA" w:rsidRPr="00C01014" w14:paraId="248E0D0C" w14:textId="77777777" w:rsidTr="00181755">
        <w:trPr>
          <w:cantSplit/>
          <w:trHeight w:hRule="exact" w:val="2310"/>
        </w:trPr>
        <w:tc>
          <w:tcPr>
            <w:tcW w:w="8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A20B" w14:textId="5D46B195" w:rsidR="00377BAA" w:rsidRPr="00534991" w:rsidRDefault="00377BAA" w:rsidP="00534991">
            <w:pPr>
              <w:spacing w:before="22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20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77BB" w14:textId="0B86F829" w:rsidR="00377BAA" w:rsidRPr="00534991" w:rsidRDefault="00377BAA" w:rsidP="00534991">
            <w:pPr>
              <w:spacing w:before="22" w:line="240" w:lineRule="auto"/>
              <w:ind w:left="99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</w:pPr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Evaluated </w:t>
            </w:r>
            <w:proofErr w:type="spellStart"/>
            <w:proofErr w:type="gramStart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Ph.D</w:t>
            </w:r>
            <w:proofErr w:type="spellEnd"/>
            <w:proofErr w:type="gramEnd"/>
            <w:r w:rsidRPr="00534991">
              <w:rPr>
                <w:rFonts w:ascii="Times New Roman" w:eastAsia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 xml:space="preserve"> Thesis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24F7" w14:textId="1CAE798C" w:rsidR="00377BAA" w:rsidRPr="00534991" w:rsidRDefault="00377BAA" w:rsidP="00534991">
            <w:pPr>
              <w:spacing w:line="239" w:lineRule="auto"/>
              <w:ind w:right="8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C2">
              <w:rPr>
                <w:rFonts w:ascii="Georgia" w:hAnsi="Georgia" w:cs="Times New Roman"/>
                <w:sz w:val="24"/>
                <w:szCs w:val="24"/>
              </w:rPr>
              <w:t>"</w:t>
            </w:r>
            <w:r>
              <w:rPr>
                <w:rFonts w:ascii="Georgia" w:hAnsi="Georgia" w:cs="Times New Roman"/>
                <w:sz w:val="24"/>
                <w:szCs w:val="24"/>
              </w:rPr>
              <w:t>The Concept of Meaning: A Comparative Study Between Views of Russell and Wittgenstein</w:t>
            </w:r>
            <w:r w:rsidRPr="003154C2">
              <w:rPr>
                <w:rFonts w:ascii="Georgia" w:hAnsi="Georgia" w:cs="Times New Roman"/>
                <w:sz w:val="24"/>
                <w:szCs w:val="24"/>
              </w:rPr>
              <w:t>"</w:t>
            </w: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DE04" w14:textId="5DECB06D" w:rsidR="00377BAA" w:rsidRPr="00534991" w:rsidRDefault="00377BAA" w:rsidP="00534991">
            <w:pPr>
              <w:spacing w:before="22" w:after="0" w:line="240" w:lineRule="auto"/>
              <w:ind w:left="100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4C2">
              <w:rPr>
                <w:rFonts w:ascii="Georgia" w:hAnsi="Georgia" w:cs="Times New Roman"/>
                <w:sz w:val="24"/>
                <w:szCs w:val="24"/>
              </w:rPr>
              <w:t>Department of Philosophy, University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of Gour Banga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0176" w14:textId="613987CA" w:rsidR="00377BAA" w:rsidRPr="00534991" w:rsidRDefault="00377BAA" w:rsidP="0053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4C2">
              <w:rPr>
                <w:rFonts w:ascii="Georgia" w:hAnsi="Georgia" w:cs="Times New Roman"/>
                <w:sz w:val="24"/>
                <w:szCs w:val="24"/>
              </w:rPr>
              <w:t>202</w:t>
            </w:r>
            <w:r>
              <w:rPr>
                <w:rFonts w:ascii="Georgia" w:hAnsi="Georgia" w:cs="Times New Roman"/>
                <w:sz w:val="24"/>
                <w:szCs w:val="24"/>
              </w:rPr>
              <w:t>6</w:t>
            </w:r>
          </w:p>
        </w:tc>
      </w:tr>
    </w:tbl>
    <w:p w14:paraId="31C23EFC" w14:textId="77777777" w:rsidR="002F78E0" w:rsidRPr="00930371" w:rsidRDefault="002F78E0">
      <w:pPr>
        <w:rPr>
          <w:rFonts w:ascii="Georgia" w:hAnsi="Georgia" w:cs="Times New Roman"/>
          <w:b/>
          <w:sz w:val="24"/>
          <w:szCs w:val="24"/>
        </w:rPr>
      </w:pPr>
    </w:p>
    <w:p w14:paraId="03F713CE" w14:textId="77777777" w:rsidR="004E4799" w:rsidRPr="00930371" w:rsidRDefault="004E4799" w:rsidP="004E4799">
      <w:pPr>
        <w:spacing w:after="0" w:line="239" w:lineRule="auto"/>
        <w:ind w:left="720" w:right="897" w:hanging="360"/>
        <w:rPr>
          <w:rFonts w:ascii="Georgia" w:eastAsia="Symbol" w:hAnsi="Georgia" w:cs="Times New Roman"/>
          <w:b/>
          <w:color w:val="000000"/>
          <w:w w:val="99"/>
          <w:sz w:val="24"/>
          <w:szCs w:val="24"/>
        </w:rPr>
      </w:pPr>
      <w:r w:rsidRPr="00930371">
        <w:rPr>
          <w:rFonts w:ascii="Georgia" w:hAnsi="Georgia" w:cs="Times New Roman"/>
          <w:b/>
          <w:sz w:val="24"/>
          <w:szCs w:val="24"/>
        </w:rPr>
        <w:lastRenderedPageBreak/>
        <w:t>Seminars/Workshop/ Course Coordinated:</w:t>
      </w:r>
    </w:p>
    <w:p w14:paraId="38BF798A" w14:textId="77777777" w:rsidR="004E4799" w:rsidRPr="00930371" w:rsidRDefault="004E4799" w:rsidP="004E4799">
      <w:pPr>
        <w:spacing w:after="0" w:line="239" w:lineRule="auto"/>
        <w:ind w:left="720" w:right="897" w:hanging="360"/>
        <w:rPr>
          <w:rFonts w:ascii="Georgia" w:eastAsia="Symbol" w:hAnsi="Georgia" w:cs="Times New Roman"/>
          <w:color w:val="000000"/>
          <w:w w:val="99"/>
          <w:sz w:val="24"/>
          <w:szCs w:val="24"/>
        </w:rPr>
      </w:pPr>
    </w:p>
    <w:p w14:paraId="50838AEC" w14:textId="6C939F68" w:rsidR="00096FEA" w:rsidRPr="00463069" w:rsidRDefault="002717E8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Convener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>,</w:t>
      </w:r>
      <w:r w:rsidR="00096FEA" w:rsidRPr="008B465D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</w:t>
      </w:r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>ICPR (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>New Delhi) Sponsored One Day National Seminar on “Yoga for Health, Happiness and Harmony” for Celebration International Day of Yoga-2025, On 26</w:t>
      </w:r>
      <w:r w:rsidR="00096FEA" w:rsidRPr="00425C9E">
        <w:rPr>
          <w:rFonts w:ascii="Georgia" w:eastAsia="Cambria" w:hAnsi="Georgia" w:cs="Times New Roman"/>
          <w:color w:val="363435"/>
          <w:w w:val="99"/>
          <w:sz w:val="24"/>
          <w:szCs w:val="24"/>
          <w:vertAlign w:val="superscript"/>
        </w:rPr>
        <w:t>th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June,2025,</w:t>
      </w:r>
      <w:r w:rsidR="00096FEA" w:rsidRPr="00425C9E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at Centre for Buddhist Studies &amp; Department of </w:t>
      </w:r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Philosophy, </w:t>
      </w:r>
      <w:proofErr w:type="spellStart"/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>Raiganj</w:t>
      </w:r>
      <w:proofErr w:type="spellEnd"/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University.</w:t>
      </w:r>
    </w:p>
    <w:p w14:paraId="61756F87" w14:textId="5F30B778" w:rsidR="00096FEA" w:rsidRPr="004045EF" w:rsidRDefault="002717E8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Convener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, One Day National Seminar on “Indian Knowledge </w:t>
      </w:r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>S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>ystem and Buddhist Ethics” on 25</w:t>
      </w:r>
      <w:r w:rsidR="00096FEA" w:rsidRPr="00F852B6">
        <w:rPr>
          <w:rFonts w:ascii="Georgia" w:eastAsia="Cambria" w:hAnsi="Georgia" w:cs="Times New Roman"/>
          <w:color w:val="363435"/>
          <w:w w:val="99"/>
          <w:sz w:val="24"/>
          <w:szCs w:val="24"/>
          <w:vertAlign w:val="superscript"/>
        </w:rPr>
        <w:t>th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April, 2025, at Centre for Buddhist Studies &amp; Department of </w:t>
      </w:r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Philosophy, </w:t>
      </w:r>
      <w:proofErr w:type="spellStart"/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>Raiganj</w:t>
      </w:r>
      <w:proofErr w:type="spellEnd"/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University.</w:t>
      </w:r>
    </w:p>
    <w:p w14:paraId="7144682E" w14:textId="4FC30A25" w:rsidR="00096FEA" w:rsidRPr="00676DAE" w:rsidRDefault="002717E8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Convener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, One Day Seminar on “The Dynamics of </w:t>
      </w:r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>Psychological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</w:t>
      </w:r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>Counselling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>” on 15</w:t>
      </w:r>
      <w:r w:rsidR="00096FEA" w:rsidRPr="00D66AF4">
        <w:rPr>
          <w:rFonts w:ascii="Georgia" w:eastAsia="Cambria" w:hAnsi="Georgia" w:cs="Times New Roman"/>
          <w:color w:val="363435"/>
          <w:w w:val="99"/>
          <w:sz w:val="24"/>
          <w:szCs w:val="24"/>
          <w:vertAlign w:val="superscript"/>
        </w:rPr>
        <w:t>th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January,2024, at </w:t>
      </w:r>
      <w:proofErr w:type="spellStart"/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>Raiganj</w:t>
      </w:r>
      <w:proofErr w:type="spellEnd"/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University.</w:t>
      </w:r>
    </w:p>
    <w:p w14:paraId="685D9A41" w14:textId="7FFC9BB3" w:rsidR="00096FEA" w:rsidRDefault="002717E8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Convener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>, One Day Seminar on “To Observe Vivekananda’s Birthday</w:t>
      </w:r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>”,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for Celebration of </w:t>
      </w:r>
      <w:r w:rsidR="002533EB">
        <w:rPr>
          <w:rFonts w:ascii="Georgia" w:eastAsia="Cambria" w:hAnsi="Georgia" w:cs="Times New Roman"/>
          <w:color w:val="363435"/>
          <w:w w:val="99"/>
          <w:sz w:val="24"/>
          <w:szCs w:val="24"/>
        </w:rPr>
        <w:t>Students’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Week,2024, on 12</w:t>
      </w:r>
      <w:r w:rsidR="00096FEA" w:rsidRPr="00A50D9C">
        <w:rPr>
          <w:rFonts w:ascii="Georgia" w:eastAsia="Cambria" w:hAnsi="Georgia" w:cs="Times New Roman"/>
          <w:color w:val="363435"/>
          <w:w w:val="99"/>
          <w:sz w:val="24"/>
          <w:szCs w:val="24"/>
          <w:vertAlign w:val="superscript"/>
        </w:rPr>
        <w:t>th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January,</w:t>
      </w:r>
      <w:r w:rsidR="00E10537">
        <w:rPr>
          <w:rFonts w:ascii="Georgia" w:eastAsia="Cambria" w:hAnsi="Georgia" w:cs="Times New Roman"/>
          <w:color w:val="363435"/>
          <w:w w:val="99"/>
          <w:sz w:val="24"/>
          <w:szCs w:val="24"/>
        </w:rPr>
        <w:t>2024, at</w:t>
      </w:r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</w:t>
      </w:r>
      <w:proofErr w:type="spellStart"/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>Raiganj</w:t>
      </w:r>
      <w:proofErr w:type="spellEnd"/>
      <w:r w:rsidR="00096FE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University.</w:t>
      </w:r>
    </w:p>
    <w:p w14:paraId="69F39F08" w14:textId="4C22A8F3" w:rsidR="00096FEA" w:rsidRPr="00E3177D" w:rsidRDefault="00096FE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Coordinator,</w:t>
      </w:r>
      <w:r w:rsidRPr="008B465D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>ICPR (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New Delhi) Sponsored One Day National Seminar on “Yoga and Its Utility 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>in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Daily </w:t>
      </w:r>
      <w:r w:rsidR="00E10537">
        <w:rPr>
          <w:rFonts w:ascii="Georgia" w:eastAsia="Cambria" w:hAnsi="Georgia" w:cs="Times New Roman"/>
          <w:color w:val="363435"/>
          <w:w w:val="99"/>
          <w:sz w:val="24"/>
          <w:szCs w:val="24"/>
        </w:rPr>
        <w:t>Life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” for </w:t>
      </w:r>
      <w:r w:rsidR="00E10537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the 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Celebration </w:t>
      </w:r>
      <w:r w:rsidR="00E10537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of 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International Day of Yoga-2023, 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>on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26</w:t>
      </w:r>
      <w:r w:rsidRPr="00425C9E">
        <w:rPr>
          <w:rFonts w:ascii="Georgia" w:eastAsia="Cambria" w:hAnsi="Georgia" w:cs="Times New Roman"/>
          <w:color w:val="363435"/>
          <w:w w:val="99"/>
          <w:sz w:val="24"/>
          <w:szCs w:val="24"/>
          <w:vertAlign w:val="superscript"/>
        </w:rPr>
        <w:t>th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July,2023,</w:t>
      </w:r>
      <w:r w:rsidRPr="00425C9E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at Centre for Buddhist Studies &amp; Department of 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Philosophy, </w:t>
      </w:r>
      <w:proofErr w:type="spellStart"/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>Raiganj</w:t>
      </w:r>
      <w:proofErr w:type="spellEnd"/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University</w:t>
      </w:r>
    </w:p>
    <w:p w14:paraId="4228D391" w14:textId="1BD22EAF" w:rsidR="00096FEA" w:rsidRPr="001A7BC7" w:rsidRDefault="00096FE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Coordinator,</w:t>
      </w:r>
      <w:r w:rsidRPr="008B465D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>ICPR (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New Delhi) Sponsored One Day National Seminar on “Different Dimensions of Indian Philosophy in 21</w:t>
      </w:r>
      <w:r w:rsidRPr="00866287">
        <w:rPr>
          <w:rFonts w:ascii="Georgia" w:eastAsia="Cambria" w:hAnsi="Georgia" w:cs="Times New Roman"/>
          <w:color w:val="363435"/>
          <w:w w:val="99"/>
          <w:sz w:val="24"/>
          <w:szCs w:val="24"/>
          <w:vertAlign w:val="superscript"/>
        </w:rPr>
        <w:t>st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Century” for Celebration of Indian Philosophers Day-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>2023,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On 25</w:t>
      </w:r>
      <w:r w:rsidRPr="00425C9E">
        <w:rPr>
          <w:rFonts w:ascii="Georgia" w:eastAsia="Cambria" w:hAnsi="Georgia" w:cs="Times New Roman"/>
          <w:color w:val="363435"/>
          <w:w w:val="99"/>
          <w:sz w:val="24"/>
          <w:szCs w:val="24"/>
          <w:vertAlign w:val="superscript"/>
        </w:rPr>
        <w:t>th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July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2023,</w:t>
      </w:r>
      <w:r w:rsidRPr="00425C9E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at Centre for Buddhist Studies &amp; Department of 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Philosophy, </w:t>
      </w:r>
      <w:proofErr w:type="spellStart"/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>Raiganj</w:t>
      </w:r>
      <w:proofErr w:type="spellEnd"/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University</w:t>
      </w:r>
      <w:r>
        <w:rPr>
          <w:rFonts w:ascii="Georgia" w:eastAsia="Times New Roman" w:hAnsi="Georgia" w:cs="Times New Roman"/>
          <w:sz w:val="24"/>
          <w:szCs w:val="24"/>
        </w:rPr>
        <w:t>.</w:t>
      </w:r>
    </w:p>
    <w:p w14:paraId="33493D77" w14:textId="5AAF734D" w:rsidR="00096FEA" w:rsidRDefault="00096FE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Conven</w:t>
      </w:r>
      <w:r w:rsidR="002717E8">
        <w:rPr>
          <w:rFonts w:ascii="Georgia" w:eastAsia="Cambria" w:hAnsi="Georgia" w:cs="Times New Roman"/>
          <w:color w:val="363435"/>
          <w:w w:val="99"/>
          <w:sz w:val="24"/>
          <w:szCs w:val="24"/>
        </w:rPr>
        <w:t>e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r, 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>ICPR (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New Delhi) &amp; </w:t>
      </w:r>
      <w:proofErr w:type="spellStart"/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Raiganj</w:t>
      </w:r>
      <w:proofErr w:type="spellEnd"/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University Sponsored Two Days </w:t>
      </w:r>
      <w:r w:rsidR="008A214A">
        <w:rPr>
          <w:rFonts w:ascii="Georgia" w:eastAsia="Cambria" w:hAnsi="Georgia" w:cs="Times New Roman"/>
          <w:color w:val="363435"/>
          <w:w w:val="99"/>
          <w:sz w:val="24"/>
          <w:szCs w:val="24"/>
        </w:rPr>
        <w:t>International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Seminar on “Buddhism and Ecological Paradigm” for Celebrating Azadi Ka Amrit Mahotsav, from 22</w:t>
      </w:r>
      <w:r w:rsidRPr="00F44B17">
        <w:rPr>
          <w:rFonts w:ascii="Georgia" w:eastAsia="Cambria" w:hAnsi="Georgia" w:cs="Times New Roman"/>
          <w:color w:val="363435"/>
          <w:w w:val="99"/>
          <w:sz w:val="24"/>
          <w:szCs w:val="24"/>
          <w:vertAlign w:val="superscript"/>
        </w:rPr>
        <w:t>nd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March – 23</w:t>
      </w:r>
      <w:r w:rsidRPr="00F44B17">
        <w:rPr>
          <w:rFonts w:ascii="Georgia" w:eastAsia="Cambria" w:hAnsi="Georgia" w:cs="Times New Roman"/>
          <w:color w:val="363435"/>
          <w:w w:val="99"/>
          <w:sz w:val="24"/>
          <w:szCs w:val="24"/>
          <w:vertAlign w:val="superscript"/>
        </w:rPr>
        <w:t>rd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March,2023, at Centre for Buddhist Studies &amp; Department of Philosophy, In Association with IQAC, </w:t>
      </w:r>
      <w:proofErr w:type="spellStart"/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Raiganj</w:t>
      </w:r>
      <w:proofErr w:type="spellEnd"/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 xml:space="preserve"> University</w:t>
      </w:r>
    </w:p>
    <w:p w14:paraId="1BC7C544" w14:textId="434F175C" w:rsidR="00096FEA" w:rsidRDefault="00096FE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 w:rsidRPr="00930371">
        <w:rPr>
          <w:rFonts w:ascii="Georgia" w:eastAsia="Times New Roman" w:hAnsi="Georgia" w:cs="Times New Roman"/>
          <w:sz w:val="24"/>
          <w:szCs w:val="24"/>
        </w:rPr>
        <w:t xml:space="preserve">Convener, Convener, ICPR sponsored </w:t>
      </w:r>
      <w:r>
        <w:rPr>
          <w:rFonts w:ascii="Georgia" w:eastAsia="Times New Roman" w:hAnsi="Georgia" w:cs="Times New Roman"/>
          <w:sz w:val="24"/>
          <w:szCs w:val="24"/>
        </w:rPr>
        <w:t>W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orld </w:t>
      </w:r>
      <w:r>
        <w:rPr>
          <w:rFonts w:ascii="Georgia" w:eastAsia="Times New Roman" w:hAnsi="Georgia" w:cs="Times New Roman"/>
          <w:sz w:val="24"/>
          <w:szCs w:val="24"/>
        </w:rPr>
        <w:t>P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hilosophy </w:t>
      </w:r>
      <w:r>
        <w:rPr>
          <w:rFonts w:ascii="Georgia" w:eastAsia="Times New Roman" w:hAnsi="Georgia" w:cs="Times New Roman"/>
          <w:sz w:val="24"/>
          <w:szCs w:val="24"/>
        </w:rPr>
        <w:t>D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ay </w:t>
      </w:r>
      <w:r w:rsidR="008A214A" w:rsidRPr="00930371">
        <w:rPr>
          <w:rFonts w:ascii="Georgia" w:eastAsia="Times New Roman" w:hAnsi="Georgia" w:cs="Times New Roman"/>
          <w:sz w:val="24"/>
          <w:szCs w:val="24"/>
        </w:rPr>
        <w:t>&amp; National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level 7 </w:t>
      </w:r>
      <w:r w:rsidR="008A214A" w:rsidRPr="00930371">
        <w:rPr>
          <w:rFonts w:ascii="Georgia" w:eastAsia="Times New Roman" w:hAnsi="Georgia" w:cs="Times New Roman"/>
          <w:sz w:val="24"/>
          <w:szCs w:val="24"/>
        </w:rPr>
        <w:t>days’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Workshop on </w:t>
      </w:r>
      <w:r>
        <w:rPr>
          <w:rFonts w:ascii="Georgia" w:eastAsia="Times New Roman" w:hAnsi="Georgia" w:cs="Times New Roman"/>
          <w:sz w:val="24"/>
          <w:szCs w:val="24"/>
        </w:rPr>
        <w:t>“</w:t>
      </w:r>
      <w:r w:rsidRPr="00930371">
        <w:rPr>
          <w:rFonts w:ascii="Georgia" w:eastAsia="Times New Roman" w:hAnsi="Georgia" w:cs="Times New Roman"/>
          <w:sz w:val="24"/>
          <w:szCs w:val="24"/>
        </w:rPr>
        <w:t>Reading Buddhist Text</w:t>
      </w:r>
      <w:r>
        <w:rPr>
          <w:rFonts w:ascii="Georgia" w:eastAsia="Times New Roman" w:hAnsi="Georgia" w:cs="Times New Roman"/>
          <w:sz w:val="24"/>
          <w:szCs w:val="24"/>
        </w:rPr>
        <w:t>”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from 7</w:t>
      </w:r>
      <w:r w:rsidRPr="00930371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to 13</w:t>
      </w:r>
      <w:r w:rsidRPr="00930371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January, 2020, </w:t>
      </w:r>
      <w:r w:rsidR="008A214A" w:rsidRPr="00930371">
        <w:rPr>
          <w:rFonts w:ascii="Georgia" w:eastAsia="Times New Roman" w:hAnsi="Georgia" w:cs="Times New Roman"/>
          <w:sz w:val="24"/>
          <w:szCs w:val="24"/>
        </w:rPr>
        <w:t>at Department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of Philosophy and Centre for Buddhist Studies, </w:t>
      </w:r>
      <w:proofErr w:type="spellStart"/>
      <w:r w:rsidRPr="00930371">
        <w:rPr>
          <w:rFonts w:ascii="Georgia" w:eastAsia="Times New Roman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eastAsia="Times New Roman" w:hAnsi="Georgia" w:cs="Times New Roman"/>
          <w:sz w:val="24"/>
          <w:szCs w:val="24"/>
        </w:rPr>
        <w:t xml:space="preserve"> University</w:t>
      </w:r>
    </w:p>
    <w:p w14:paraId="59E77CAC" w14:textId="4DEFF708" w:rsidR="00096FEA" w:rsidRDefault="008A214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rPr>
          <w:rFonts w:ascii="Georgia" w:eastAsia="Times New Roman" w:hAnsi="Georgia" w:cs="Times New Roman"/>
          <w:sz w:val="24"/>
          <w:szCs w:val="24"/>
        </w:rPr>
      </w:pPr>
      <w:r w:rsidRPr="00930371">
        <w:rPr>
          <w:rFonts w:ascii="Georgia" w:eastAsia="Times New Roman" w:hAnsi="Georgia" w:cs="Times New Roman"/>
          <w:sz w:val="24"/>
          <w:szCs w:val="24"/>
        </w:rPr>
        <w:t>Coordinator, Special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lecture by Dr. Surajit Mukherjee, Vice- President, </w:t>
      </w:r>
      <w:proofErr w:type="spellStart"/>
      <w:r w:rsidR="00096FEA" w:rsidRPr="00930371">
        <w:rPr>
          <w:rFonts w:ascii="Georgia" w:eastAsia="Times New Roman" w:hAnsi="Georgia" w:cs="Times New Roman"/>
          <w:sz w:val="24"/>
          <w:szCs w:val="24"/>
        </w:rPr>
        <w:t>Raignaj</w:t>
      </w:r>
      <w:proofErr w:type="spellEnd"/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Medical College, </w:t>
      </w:r>
      <w:proofErr w:type="spellStart"/>
      <w:r w:rsidR="00096FEA" w:rsidRPr="00930371">
        <w:rPr>
          <w:rFonts w:ascii="Georgia" w:eastAsia="Times New Roman" w:hAnsi="Georgia" w:cs="Times New Roman"/>
          <w:sz w:val="24"/>
          <w:szCs w:val="24"/>
        </w:rPr>
        <w:t>Raig</w:t>
      </w:r>
      <w:r w:rsidR="00096FEA">
        <w:rPr>
          <w:rFonts w:ascii="Georgia" w:eastAsia="Times New Roman" w:hAnsi="Georgia" w:cs="Times New Roman"/>
          <w:sz w:val="24"/>
          <w:szCs w:val="24"/>
        </w:rPr>
        <w:t>a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>nj</w:t>
      </w:r>
      <w:proofErr w:type="spellEnd"/>
      <w:r w:rsidR="00E10537">
        <w:rPr>
          <w:rFonts w:ascii="Georgia" w:eastAsia="Times New Roman" w:hAnsi="Georgia" w:cs="Times New Roman"/>
          <w:sz w:val="24"/>
          <w:szCs w:val="24"/>
        </w:rPr>
        <w:t>,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in </w:t>
      </w:r>
      <w:r w:rsidR="00096FEA">
        <w:rPr>
          <w:rFonts w:ascii="Georgia" w:eastAsia="Times New Roman" w:hAnsi="Georgia" w:cs="Times New Roman"/>
          <w:sz w:val="24"/>
          <w:szCs w:val="24"/>
        </w:rPr>
        <w:t>‘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>Philosophy Mind and Psychology</w:t>
      </w:r>
      <w:r w:rsidR="00096FEA">
        <w:rPr>
          <w:rFonts w:ascii="Georgia" w:eastAsia="Times New Roman" w:hAnsi="Georgia" w:cs="Times New Roman"/>
          <w:sz w:val="24"/>
          <w:szCs w:val="24"/>
        </w:rPr>
        <w:t>’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on 27</w:t>
      </w:r>
      <w:r w:rsidR="00096FEA" w:rsidRPr="00930371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Nov. 2019, at </w:t>
      </w:r>
      <w:r w:rsidR="008C0ECB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Department of Philosophy, </w:t>
      </w:r>
      <w:proofErr w:type="spellStart"/>
      <w:r w:rsidR="00096FEA" w:rsidRPr="00930371">
        <w:rPr>
          <w:rFonts w:ascii="Georgia" w:eastAsia="Times New Roman" w:hAnsi="Georgia" w:cs="Times New Roman"/>
          <w:sz w:val="24"/>
          <w:szCs w:val="24"/>
        </w:rPr>
        <w:t>Raiganj</w:t>
      </w:r>
      <w:proofErr w:type="spellEnd"/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University</w:t>
      </w:r>
    </w:p>
    <w:p w14:paraId="20A6AA74" w14:textId="1CFA50F4" w:rsidR="00096FEA" w:rsidRPr="00EC7FD4" w:rsidRDefault="00096FE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rPr>
          <w:rFonts w:ascii="Georgia" w:eastAsia="Times New Roman" w:hAnsi="Georgia" w:cs="Times New Roman"/>
          <w:sz w:val="24"/>
          <w:szCs w:val="24"/>
        </w:rPr>
      </w:pPr>
      <w:r w:rsidRPr="00930371">
        <w:rPr>
          <w:rFonts w:ascii="Georgia" w:eastAsia="Times New Roman" w:hAnsi="Georgia" w:cs="Times New Roman"/>
          <w:sz w:val="24"/>
          <w:szCs w:val="24"/>
        </w:rPr>
        <w:lastRenderedPageBreak/>
        <w:t xml:space="preserve">As </w:t>
      </w:r>
      <w:r w:rsidR="008C0ECB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Head </w:t>
      </w:r>
      <w:proofErr w:type="spellStart"/>
      <w:r w:rsidRPr="00930371">
        <w:rPr>
          <w:rFonts w:ascii="Georgia" w:eastAsia="Times New Roman" w:hAnsi="Georgia" w:cs="Times New Roman"/>
          <w:sz w:val="24"/>
          <w:szCs w:val="24"/>
        </w:rPr>
        <w:t>organised</w:t>
      </w:r>
      <w:proofErr w:type="spellEnd"/>
      <w:r w:rsidRPr="00930371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8C0ECB">
        <w:rPr>
          <w:rFonts w:ascii="Georgia" w:eastAsia="Times New Roman" w:hAnsi="Georgia" w:cs="Times New Roman"/>
          <w:sz w:val="24"/>
          <w:szCs w:val="24"/>
        </w:rPr>
        <w:t xml:space="preserve">a 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Study Tour </w:t>
      </w:r>
      <w:r>
        <w:rPr>
          <w:rFonts w:ascii="Georgia" w:eastAsia="Times New Roman" w:hAnsi="Georgia" w:cs="Times New Roman"/>
          <w:sz w:val="24"/>
          <w:szCs w:val="24"/>
        </w:rPr>
        <w:t>for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4</w:t>
      </w:r>
      <w:r w:rsidRPr="00930371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Semester Students at Malda, Gour on 6</w:t>
      </w:r>
      <w:r w:rsidRPr="00930371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August, 2019</w:t>
      </w:r>
    </w:p>
    <w:p w14:paraId="34E5E10F" w14:textId="23B8ECEB" w:rsidR="00096FEA" w:rsidRDefault="00096FE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 w:rsidRPr="00930371">
        <w:rPr>
          <w:rFonts w:ascii="Georgia" w:eastAsia="Times New Roman" w:hAnsi="Georgia" w:cs="Times New Roman"/>
          <w:sz w:val="24"/>
          <w:szCs w:val="24"/>
        </w:rPr>
        <w:t xml:space="preserve">Convener, ICPR sponsored </w:t>
      </w:r>
      <w:r w:rsidR="008C37FC">
        <w:rPr>
          <w:rFonts w:ascii="Georgia" w:eastAsia="Times New Roman" w:hAnsi="Georgia" w:cs="Times New Roman"/>
          <w:sz w:val="24"/>
          <w:szCs w:val="24"/>
        </w:rPr>
        <w:t>World Philosophy Day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8A214A" w:rsidRPr="00930371">
        <w:rPr>
          <w:rFonts w:ascii="Georgia" w:eastAsia="Times New Roman" w:hAnsi="Georgia" w:cs="Times New Roman"/>
          <w:sz w:val="24"/>
          <w:szCs w:val="24"/>
        </w:rPr>
        <w:t>&amp; National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Seminar on </w:t>
      </w:r>
      <w:r>
        <w:rPr>
          <w:rFonts w:ascii="Georgia" w:eastAsia="Times New Roman" w:hAnsi="Georgia" w:cs="Times New Roman"/>
          <w:sz w:val="24"/>
          <w:szCs w:val="24"/>
        </w:rPr>
        <w:t>“</w:t>
      </w:r>
      <w:r w:rsidRPr="00930371">
        <w:rPr>
          <w:rFonts w:ascii="Georgia" w:eastAsia="Times New Roman" w:hAnsi="Georgia" w:cs="Times New Roman"/>
          <w:sz w:val="24"/>
          <w:szCs w:val="24"/>
        </w:rPr>
        <w:t>Different Dimension on Epistemology and Metaphysics</w:t>
      </w:r>
      <w:r>
        <w:rPr>
          <w:rFonts w:ascii="Georgia" w:eastAsia="Times New Roman" w:hAnsi="Georgia" w:cs="Times New Roman"/>
          <w:sz w:val="24"/>
          <w:szCs w:val="24"/>
        </w:rPr>
        <w:t>”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in the 21</w:t>
      </w:r>
      <w:r w:rsidRPr="00930371">
        <w:rPr>
          <w:rFonts w:ascii="Georgia" w:eastAsia="Times New Roman" w:hAnsi="Georgia" w:cs="Times New Roman"/>
          <w:sz w:val="24"/>
          <w:szCs w:val="24"/>
          <w:vertAlign w:val="superscript"/>
        </w:rPr>
        <w:t>st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Century, on 27</w:t>
      </w:r>
      <w:r w:rsidRPr="00930371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March, 2019 at </w:t>
      </w:r>
      <w:r w:rsidR="008C37FC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Department of Philosophy and Centre for Buddhist Studies, </w:t>
      </w:r>
      <w:proofErr w:type="spellStart"/>
      <w:r w:rsidRPr="00930371">
        <w:rPr>
          <w:rFonts w:ascii="Georgia" w:eastAsia="Times New Roman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eastAsia="Times New Roman" w:hAnsi="Georgia" w:cs="Times New Roman"/>
          <w:sz w:val="24"/>
          <w:szCs w:val="24"/>
        </w:rPr>
        <w:t xml:space="preserve"> University</w:t>
      </w:r>
    </w:p>
    <w:p w14:paraId="71F7C9C6" w14:textId="7E507B8F" w:rsidR="00096FEA" w:rsidRPr="00867A50" w:rsidRDefault="00096FE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 w:rsidRPr="00867A50">
        <w:rPr>
          <w:rFonts w:ascii="Georgia" w:eastAsia="Times New Roman" w:hAnsi="Georgia" w:cs="Times New Roman"/>
          <w:sz w:val="24"/>
          <w:szCs w:val="24"/>
        </w:rPr>
        <w:t xml:space="preserve">Coordinator, Special lecture by Professor </w:t>
      </w:r>
      <w:r w:rsidR="00DD798F">
        <w:rPr>
          <w:rFonts w:ascii="Georgia" w:eastAsia="Times New Roman" w:hAnsi="Georgia" w:cs="Times New Roman"/>
          <w:sz w:val="24"/>
          <w:szCs w:val="24"/>
        </w:rPr>
        <w:t>Dr</w:t>
      </w:r>
      <w:r w:rsidR="008C37FC">
        <w:rPr>
          <w:rFonts w:ascii="Georgia" w:eastAsia="Times New Roman" w:hAnsi="Georgia" w:cs="Times New Roman"/>
          <w:sz w:val="24"/>
          <w:szCs w:val="24"/>
        </w:rPr>
        <w:t>.</w:t>
      </w:r>
      <w:r w:rsidR="00DD798F">
        <w:rPr>
          <w:rFonts w:ascii="Georgia" w:eastAsia="Times New Roman" w:hAnsi="Georgia" w:cs="Times New Roman"/>
          <w:sz w:val="24"/>
          <w:szCs w:val="24"/>
        </w:rPr>
        <w:t xml:space="preserve"> D.N. Tiwary</w:t>
      </w:r>
      <w:r w:rsidRPr="00867A50">
        <w:rPr>
          <w:rFonts w:ascii="Georgia" w:eastAsia="Times New Roman" w:hAnsi="Georgia" w:cs="Times New Roman"/>
          <w:sz w:val="24"/>
          <w:szCs w:val="24"/>
        </w:rPr>
        <w:t xml:space="preserve">, B.H.U, in </w:t>
      </w:r>
      <w:r>
        <w:rPr>
          <w:rFonts w:ascii="Georgia" w:eastAsia="Times New Roman" w:hAnsi="Georgia" w:cs="Times New Roman"/>
          <w:sz w:val="24"/>
          <w:szCs w:val="24"/>
        </w:rPr>
        <w:t>“</w:t>
      </w:r>
      <w:r w:rsidRPr="00867A50">
        <w:rPr>
          <w:rFonts w:ascii="Georgia" w:eastAsia="Times New Roman" w:hAnsi="Georgia" w:cs="Times New Roman"/>
          <w:sz w:val="24"/>
          <w:szCs w:val="24"/>
        </w:rPr>
        <w:t xml:space="preserve">Indian Philosophy, Metaphysics, </w:t>
      </w:r>
      <w:r w:rsidR="00DD798F">
        <w:rPr>
          <w:rFonts w:ascii="Georgia" w:eastAsia="Times New Roman" w:hAnsi="Georgia" w:cs="Times New Roman"/>
          <w:sz w:val="24"/>
          <w:szCs w:val="24"/>
        </w:rPr>
        <w:t>Language</w:t>
      </w:r>
      <w:r w:rsidRPr="00867A50">
        <w:rPr>
          <w:rFonts w:ascii="Georgia" w:eastAsia="Times New Roman" w:hAnsi="Georgia" w:cs="Times New Roman"/>
          <w:sz w:val="24"/>
          <w:szCs w:val="24"/>
        </w:rPr>
        <w:t xml:space="preserve"> and Ethics</w:t>
      </w:r>
      <w:r>
        <w:rPr>
          <w:rFonts w:ascii="Georgia" w:eastAsia="Times New Roman" w:hAnsi="Georgia" w:cs="Times New Roman"/>
          <w:sz w:val="24"/>
          <w:szCs w:val="24"/>
        </w:rPr>
        <w:t>”</w:t>
      </w:r>
      <w:r w:rsidRPr="00867A50">
        <w:rPr>
          <w:rFonts w:ascii="Georgia" w:eastAsia="Times New Roman" w:hAnsi="Georgia" w:cs="Times New Roman"/>
          <w:sz w:val="24"/>
          <w:szCs w:val="24"/>
        </w:rPr>
        <w:t xml:space="preserve"> on 25</w:t>
      </w:r>
      <w:r w:rsidRPr="00867A50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Pr="00867A50">
        <w:rPr>
          <w:rFonts w:ascii="Georgia" w:eastAsia="Times New Roman" w:hAnsi="Georgia" w:cs="Times New Roman"/>
          <w:sz w:val="24"/>
          <w:szCs w:val="24"/>
        </w:rPr>
        <w:t>, 26</w:t>
      </w:r>
      <w:r w:rsidRPr="00867A50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Pr="00867A50">
        <w:rPr>
          <w:rFonts w:ascii="Georgia" w:eastAsia="Times New Roman" w:hAnsi="Georgia" w:cs="Times New Roman"/>
          <w:sz w:val="24"/>
          <w:szCs w:val="24"/>
        </w:rPr>
        <w:t xml:space="preserve"> &amp; 28</w:t>
      </w:r>
      <w:r w:rsidRPr="00867A50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Pr="00867A50">
        <w:rPr>
          <w:rFonts w:ascii="Georgia" w:eastAsia="Times New Roman" w:hAnsi="Georgia" w:cs="Times New Roman"/>
          <w:sz w:val="24"/>
          <w:szCs w:val="24"/>
        </w:rPr>
        <w:t xml:space="preserve"> March, 2019, at </w:t>
      </w:r>
      <w:r w:rsidR="00DD798F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Pr="00867A50">
        <w:rPr>
          <w:rFonts w:ascii="Georgia" w:eastAsia="Times New Roman" w:hAnsi="Georgia" w:cs="Times New Roman"/>
          <w:sz w:val="24"/>
          <w:szCs w:val="24"/>
        </w:rPr>
        <w:t xml:space="preserve">Department of Philosophy, </w:t>
      </w:r>
      <w:proofErr w:type="spellStart"/>
      <w:r w:rsidRPr="00867A50">
        <w:rPr>
          <w:rFonts w:ascii="Georgia" w:eastAsia="Times New Roman" w:hAnsi="Georgia" w:cs="Times New Roman"/>
          <w:sz w:val="24"/>
          <w:szCs w:val="24"/>
        </w:rPr>
        <w:t>Raiganj</w:t>
      </w:r>
      <w:proofErr w:type="spellEnd"/>
      <w:r w:rsidRPr="00867A50">
        <w:rPr>
          <w:rFonts w:ascii="Georgia" w:eastAsia="Times New Roman" w:hAnsi="Georgia" w:cs="Times New Roman"/>
          <w:sz w:val="24"/>
          <w:szCs w:val="24"/>
        </w:rPr>
        <w:t xml:space="preserve"> University.</w:t>
      </w:r>
    </w:p>
    <w:p w14:paraId="4A049C27" w14:textId="7BED1A34" w:rsidR="00096FEA" w:rsidRDefault="008A214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rPr>
          <w:rFonts w:ascii="Georgia" w:eastAsia="Times New Roman" w:hAnsi="Georgia" w:cs="Times New Roman"/>
          <w:sz w:val="24"/>
          <w:szCs w:val="24"/>
        </w:rPr>
      </w:pPr>
      <w:r w:rsidRPr="00930371">
        <w:rPr>
          <w:rFonts w:ascii="Georgia" w:eastAsia="Times New Roman" w:hAnsi="Georgia" w:cs="Times New Roman"/>
          <w:sz w:val="24"/>
          <w:szCs w:val="24"/>
        </w:rPr>
        <w:t>Coordinator, Special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lecture by Professor Dr. Kanti Lal Das, B.H.U, in </w:t>
      </w:r>
      <w:r w:rsidRPr="00930371">
        <w:rPr>
          <w:rFonts w:ascii="Georgia" w:eastAsia="Times New Roman" w:hAnsi="Georgia" w:cs="Times New Roman"/>
          <w:sz w:val="24"/>
          <w:szCs w:val="24"/>
        </w:rPr>
        <w:t>Western Logic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on 4</w:t>
      </w:r>
      <w:r w:rsidR="00096FEA" w:rsidRPr="00930371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June, 2019, at </w:t>
      </w:r>
      <w:r w:rsidR="00DD798F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Department of Philosophy, </w:t>
      </w:r>
      <w:proofErr w:type="spellStart"/>
      <w:r w:rsidR="00096FEA" w:rsidRPr="00930371">
        <w:rPr>
          <w:rFonts w:ascii="Georgia" w:eastAsia="Times New Roman" w:hAnsi="Georgia" w:cs="Times New Roman"/>
          <w:sz w:val="24"/>
          <w:szCs w:val="24"/>
        </w:rPr>
        <w:t>Raiganj</w:t>
      </w:r>
      <w:proofErr w:type="spellEnd"/>
      <w:r w:rsidR="00096FEA" w:rsidRPr="00930371">
        <w:rPr>
          <w:rFonts w:ascii="Georgia" w:eastAsia="Times New Roman" w:hAnsi="Georgia" w:cs="Times New Roman"/>
          <w:sz w:val="24"/>
          <w:szCs w:val="24"/>
        </w:rPr>
        <w:t xml:space="preserve"> University.</w:t>
      </w:r>
    </w:p>
    <w:p w14:paraId="2DE75B50" w14:textId="2B25EB3D" w:rsidR="00096FEA" w:rsidRPr="00930371" w:rsidRDefault="00096FE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 w:rsidRPr="00930371">
        <w:rPr>
          <w:rFonts w:ascii="Georgia" w:eastAsia="Times New Roman" w:hAnsi="Georgia" w:cs="Times New Roman"/>
          <w:sz w:val="24"/>
          <w:szCs w:val="24"/>
        </w:rPr>
        <w:t xml:space="preserve">Coordinator, National Level Knowledge Sharing </w:t>
      </w:r>
      <w:proofErr w:type="spellStart"/>
      <w:r w:rsidRPr="00930371">
        <w:rPr>
          <w:rFonts w:ascii="Georgia" w:eastAsia="Times New Roman" w:hAnsi="Georgia" w:cs="Times New Roman"/>
          <w:sz w:val="24"/>
          <w:szCs w:val="24"/>
        </w:rPr>
        <w:t>Programme</w:t>
      </w:r>
      <w:proofErr w:type="spellEnd"/>
      <w:r w:rsidRPr="00930371">
        <w:rPr>
          <w:rFonts w:ascii="Georgia" w:eastAsia="Times New Roman" w:hAnsi="Georgia" w:cs="Times New Roman"/>
          <w:sz w:val="24"/>
          <w:szCs w:val="24"/>
        </w:rPr>
        <w:t xml:space="preserve"> on ‘Buddhist Paradigm </w:t>
      </w:r>
      <w:r w:rsidR="008A214A" w:rsidRPr="00930371">
        <w:rPr>
          <w:rFonts w:ascii="Georgia" w:eastAsia="Times New Roman" w:hAnsi="Georgia" w:cs="Times New Roman"/>
          <w:sz w:val="24"/>
          <w:szCs w:val="24"/>
        </w:rPr>
        <w:t>for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New World Order</w:t>
      </w:r>
      <w:r w:rsidR="00DD798F">
        <w:rPr>
          <w:rFonts w:ascii="Georgia" w:eastAsia="Times New Roman" w:hAnsi="Georgia" w:cs="Times New Roman"/>
          <w:sz w:val="24"/>
          <w:szCs w:val="24"/>
        </w:rPr>
        <w:t>'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and Inauguration of Centre </w:t>
      </w:r>
      <w:r w:rsidR="008A214A" w:rsidRPr="00930371">
        <w:rPr>
          <w:rFonts w:ascii="Georgia" w:eastAsia="Times New Roman" w:hAnsi="Georgia" w:cs="Times New Roman"/>
          <w:sz w:val="24"/>
          <w:szCs w:val="24"/>
        </w:rPr>
        <w:t>for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Buddhist Studies, at Department of Philosophy, </w:t>
      </w:r>
      <w:proofErr w:type="spellStart"/>
      <w:r w:rsidRPr="00930371">
        <w:rPr>
          <w:rFonts w:ascii="Georgia" w:eastAsia="Times New Roman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eastAsia="Times New Roman" w:hAnsi="Georgia" w:cs="Times New Roman"/>
          <w:sz w:val="24"/>
          <w:szCs w:val="24"/>
        </w:rPr>
        <w:t xml:space="preserve"> University, on 24</w:t>
      </w:r>
      <w:r w:rsidRPr="00930371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Pr="00930371">
        <w:rPr>
          <w:rFonts w:ascii="Georgia" w:eastAsia="Times New Roman" w:hAnsi="Georgia" w:cs="Times New Roman"/>
          <w:sz w:val="24"/>
          <w:szCs w:val="24"/>
        </w:rPr>
        <w:t xml:space="preserve"> August, 2018</w:t>
      </w:r>
    </w:p>
    <w:p w14:paraId="1FA6C90E" w14:textId="77777777" w:rsidR="00096FEA" w:rsidRDefault="00096FEA">
      <w:pPr>
        <w:pStyle w:val="ListParagraph"/>
        <w:numPr>
          <w:ilvl w:val="0"/>
          <w:numId w:val="3"/>
        </w:numPr>
        <w:tabs>
          <w:tab w:val="clear" w:pos="786"/>
          <w:tab w:val="num" w:pos="720"/>
        </w:tabs>
        <w:spacing w:after="0" w:line="360" w:lineRule="auto"/>
        <w:ind w:left="720"/>
        <w:jc w:val="both"/>
        <w:rPr>
          <w:rFonts w:ascii="Georgia" w:eastAsia="Cambria" w:hAnsi="Georgia" w:cs="Times New Roman"/>
          <w:color w:val="363435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oor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 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Pe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od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tu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‘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St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W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n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 B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>’</w:t>
      </w:r>
      <w:r>
        <w:rPr>
          <w:rFonts w:ascii="Georgia" w:eastAsia="Cambria" w:hAnsi="Georgia" w:cs="Times New Roman"/>
          <w:color w:val="000000"/>
          <w:spacing w:val="3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n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3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0</w:t>
      </w:r>
      <w:proofErr w:type="spellStart"/>
      <w:r w:rsidRPr="00930371">
        <w:rPr>
          <w:rFonts w:ascii="Georgia" w:eastAsia="Cambria" w:hAnsi="Georgia" w:cs="Times New Roman"/>
          <w:color w:val="000000"/>
          <w:spacing w:val="1"/>
          <w:w w:val="99"/>
          <w:position w:val="8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position w:val="8"/>
          <w:sz w:val="24"/>
          <w:szCs w:val="24"/>
        </w:rPr>
        <w:t>h</w:t>
      </w:r>
      <w:proofErr w:type="spellEnd"/>
      <w:r w:rsidRPr="00930371">
        <w:rPr>
          <w:rFonts w:ascii="Georgia" w:eastAsia="Cambria" w:hAnsi="Georgia" w:cs="Times New Roman"/>
          <w:color w:val="000000"/>
          <w:spacing w:val="21"/>
          <w:position w:val="8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J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y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01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 xml:space="preserve">8, at 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363435"/>
          <w:spacing w:val="2"/>
          <w:w w:val="99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ka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nan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 xml:space="preserve"> C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le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 xml:space="preserve"> </w:t>
      </w:r>
      <w:proofErr w:type="spellStart"/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Th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aku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uku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r</w:t>
      </w:r>
      <w:proofErr w:type="spellEnd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 K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kat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a</w:t>
      </w:r>
    </w:p>
    <w:p w14:paraId="1A0E5A58" w14:textId="66EC1E3C" w:rsidR="00096FEA" w:rsidRPr="006158F6" w:rsidRDefault="00096FEA">
      <w:pPr>
        <w:pStyle w:val="ListParagraph"/>
        <w:numPr>
          <w:ilvl w:val="0"/>
          <w:numId w:val="3"/>
        </w:numPr>
        <w:tabs>
          <w:tab w:val="clear" w:pos="786"/>
          <w:tab w:val="num" w:pos="720"/>
        </w:tabs>
        <w:spacing w:after="0" w:line="360" w:lineRule="auto"/>
        <w:ind w:left="720"/>
        <w:jc w:val="both"/>
        <w:rPr>
          <w:rFonts w:ascii="Georgia" w:eastAsia="Cambria" w:hAnsi="Georgia" w:cs="Times New Roman"/>
          <w:color w:val="363435"/>
          <w:sz w:val="24"/>
          <w:szCs w:val="24"/>
        </w:rPr>
      </w:pPr>
      <w:r w:rsidRPr="00854A23">
        <w:rPr>
          <w:rFonts w:ascii="Georgia" w:eastAsia="Cambria" w:hAnsi="Georgia" w:cs="Times New Roman"/>
          <w:color w:val="363435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As Head of the Department, </w:t>
      </w:r>
      <w:proofErr w:type="spellStart"/>
      <w:r w:rsidR="008A214A">
        <w:rPr>
          <w:rFonts w:ascii="Georgia" w:eastAsia="Cambria" w:hAnsi="Georgia" w:cs="Times New Roman"/>
          <w:color w:val="363435"/>
          <w:sz w:val="24"/>
          <w:szCs w:val="24"/>
        </w:rPr>
        <w:t>organised</w:t>
      </w:r>
      <w:proofErr w:type="spellEnd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and </w:t>
      </w:r>
      <w:r w:rsidR="00DD798F">
        <w:rPr>
          <w:rFonts w:ascii="Georgia" w:eastAsia="Cambria" w:hAnsi="Georgia" w:cs="Times New Roman"/>
          <w:color w:val="363435"/>
          <w:sz w:val="24"/>
          <w:szCs w:val="24"/>
        </w:rPr>
        <w:t>coordinated a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Study Tour at </w:t>
      </w:r>
      <w:r w:rsidR="00DD798F">
        <w:rPr>
          <w:rFonts w:ascii="Georgia" w:eastAsia="Cambria" w:hAnsi="Georgia" w:cs="Times New Roman"/>
          <w:color w:val="363435"/>
          <w:sz w:val="24"/>
          <w:szCs w:val="24"/>
        </w:rPr>
        <w:t xml:space="preserve">the 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Indian Museum, Kolkata</w:t>
      </w:r>
      <w:r w:rsidR="00DD798F">
        <w:rPr>
          <w:rFonts w:ascii="Georgia" w:eastAsia="Cambria" w:hAnsi="Georgia" w:cs="Times New Roman"/>
          <w:color w:val="363435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for UG students, Vivekananda College, </w:t>
      </w:r>
      <w:proofErr w:type="spellStart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>Thakurpukur</w:t>
      </w:r>
      <w:proofErr w:type="spellEnd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 22</w:t>
      </w:r>
      <w:r w:rsidRPr="00930371">
        <w:rPr>
          <w:rFonts w:ascii="Georgia" w:eastAsia="Cambria" w:hAnsi="Georgia" w:cs="Times New Roman"/>
          <w:color w:val="363435"/>
          <w:sz w:val="24"/>
          <w:szCs w:val="24"/>
          <w:vertAlign w:val="superscript"/>
        </w:rPr>
        <w:t>nd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December 2017</w:t>
      </w:r>
    </w:p>
    <w:p w14:paraId="33AC930C" w14:textId="77777777" w:rsidR="00096FEA" w:rsidRDefault="00096FEA">
      <w:pPr>
        <w:pStyle w:val="ListParagraph"/>
        <w:numPr>
          <w:ilvl w:val="0"/>
          <w:numId w:val="3"/>
        </w:numPr>
        <w:tabs>
          <w:tab w:val="clear" w:pos="786"/>
          <w:tab w:val="num" w:pos="720"/>
        </w:tabs>
        <w:spacing w:after="0" w:line="360" w:lineRule="auto"/>
        <w:ind w:left="720"/>
        <w:jc w:val="both"/>
        <w:rPr>
          <w:rFonts w:ascii="Georgia" w:eastAsia="Cambria" w:hAnsi="Georgia" w:cs="Times New Roman"/>
          <w:color w:val="363435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oor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 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Pe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od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proofErr w:type="spellEnd"/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tu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Georgia" w:eastAsia="Cambria" w:hAnsi="Georgia" w:cs="Times New Roman"/>
          <w:color w:val="000000"/>
          <w:spacing w:val="-1"/>
          <w:sz w:val="24"/>
          <w:szCs w:val="24"/>
        </w:rPr>
        <w:t>“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pt</w:t>
      </w:r>
      <w:r w:rsidRPr="00930371">
        <w:rPr>
          <w:rFonts w:ascii="Georgia" w:eastAsia="Cambria" w:hAnsi="Georgia" w:cs="Times New Roman"/>
          <w:color w:val="000000"/>
          <w:spacing w:val="4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: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In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&amp;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W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>
        <w:rPr>
          <w:rFonts w:ascii="Georgia" w:eastAsia="Cambria" w:hAnsi="Georgia" w:cs="Times New Roman"/>
          <w:color w:val="000000"/>
          <w:sz w:val="24"/>
          <w:szCs w:val="24"/>
        </w:rPr>
        <w:t>”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,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31</w:t>
      </w:r>
      <w:r w:rsidRPr="00930371">
        <w:rPr>
          <w:rFonts w:ascii="Georgia" w:eastAsia="Cambria" w:hAnsi="Georgia" w:cs="Times New Roman"/>
          <w:color w:val="000000"/>
          <w:w w:val="99"/>
          <w:position w:val="8"/>
          <w:sz w:val="24"/>
          <w:szCs w:val="24"/>
        </w:rPr>
        <w:t>st</w:t>
      </w:r>
      <w:r w:rsidRPr="00930371">
        <w:rPr>
          <w:rFonts w:ascii="Georgia" w:eastAsia="Cambria" w:hAnsi="Georgia" w:cs="Times New Roman"/>
          <w:color w:val="000000"/>
          <w:position w:val="8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J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anu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y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201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7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, 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ve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ka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na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363435"/>
          <w:spacing w:val="-1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le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 xml:space="preserve"> </w:t>
      </w:r>
      <w:proofErr w:type="spellStart"/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363435"/>
          <w:spacing w:val="2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>k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363435"/>
          <w:spacing w:val="-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pu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ku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r</w:t>
      </w:r>
      <w:proofErr w:type="spellEnd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 K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kat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a</w:t>
      </w:r>
    </w:p>
    <w:p w14:paraId="43EBD0E1" w14:textId="3E836D52" w:rsidR="00096FEA" w:rsidRPr="006158F6" w:rsidRDefault="00096FEA">
      <w:pPr>
        <w:pStyle w:val="ListParagraph"/>
        <w:numPr>
          <w:ilvl w:val="0"/>
          <w:numId w:val="3"/>
        </w:numPr>
        <w:tabs>
          <w:tab w:val="clear" w:pos="786"/>
          <w:tab w:val="num" w:pos="720"/>
        </w:tabs>
        <w:spacing w:after="0" w:line="360" w:lineRule="auto"/>
        <w:ind w:left="720"/>
        <w:jc w:val="both"/>
        <w:rPr>
          <w:rFonts w:ascii="Georgia" w:eastAsia="Cambria" w:hAnsi="Georgia" w:cs="Times New Roman"/>
          <w:color w:val="363435"/>
          <w:sz w:val="24"/>
          <w:szCs w:val="24"/>
        </w:rPr>
      </w:pP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As Head of the Department, </w:t>
      </w:r>
      <w:proofErr w:type="spellStart"/>
      <w:r w:rsidR="006158F6">
        <w:rPr>
          <w:rFonts w:ascii="Georgia" w:eastAsia="Cambria" w:hAnsi="Georgia" w:cs="Times New Roman"/>
          <w:color w:val="363435"/>
          <w:sz w:val="24"/>
          <w:szCs w:val="24"/>
        </w:rPr>
        <w:t>organised</w:t>
      </w:r>
      <w:proofErr w:type="spellEnd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and </w:t>
      </w:r>
      <w:r w:rsidR="006158F6">
        <w:rPr>
          <w:rFonts w:ascii="Georgia" w:eastAsia="Cambria" w:hAnsi="Georgia" w:cs="Times New Roman"/>
          <w:color w:val="363435"/>
          <w:sz w:val="24"/>
          <w:szCs w:val="24"/>
        </w:rPr>
        <w:t>coordinated a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Study Tour at American Central Library, Kolkata</w:t>
      </w:r>
      <w:r w:rsidR="00DD798F">
        <w:rPr>
          <w:rFonts w:ascii="Georgia" w:eastAsia="Cambria" w:hAnsi="Georgia" w:cs="Times New Roman"/>
          <w:color w:val="363435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for UG students, Vivekananda College, </w:t>
      </w:r>
      <w:proofErr w:type="spellStart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>Thakurpukur</w:t>
      </w:r>
      <w:proofErr w:type="spellEnd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 2017</w:t>
      </w:r>
    </w:p>
    <w:p w14:paraId="48B9306A" w14:textId="7C02DEBA" w:rsidR="00096FEA" w:rsidRPr="00930371" w:rsidRDefault="00096FEA">
      <w:pPr>
        <w:pStyle w:val="ListParagraph"/>
        <w:numPr>
          <w:ilvl w:val="0"/>
          <w:numId w:val="3"/>
        </w:numPr>
        <w:tabs>
          <w:tab w:val="clear" w:pos="786"/>
          <w:tab w:val="num" w:pos="720"/>
        </w:tabs>
        <w:spacing w:after="0" w:line="360" w:lineRule="auto"/>
        <w:ind w:left="720"/>
        <w:jc w:val="both"/>
        <w:rPr>
          <w:rFonts w:ascii="Georgia" w:eastAsia="Cambria" w:hAnsi="Georgia" w:cs="Times New Roman"/>
          <w:color w:val="000000"/>
          <w:w w:val="99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oor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, </w:t>
      </w:r>
      <w:r w:rsidR="005A7CF9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College-sponsored one-day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se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Stu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-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n </w:t>
      </w:r>
      <w:proofErr w:type="spellStart"/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-1"/>
          <w:w w:val="99"/>
          <w:sz w:val="24"/>
          <w:szCs w:val="24"/>
        </w:rPr>
        <w:t>ro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spacing w:val="-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am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proofErr w:type="spellEnd"/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-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“Ps</w:t>
      </w:r>
      <w:r w:rsidRPr="00930371">
        <w:rPr>
          <w:rFonts w:ascii="Georgia" w:eastAsia="Cambria" w:hAnsi="Georgia" w:cs="Times New Roman"/>
          <w:color w:val="000000"/>
          <w:spacing w:val="-3"/>
          <w:w w:val="99"/>
          <w:sz w:val="24"/>
          <w:szCs w:val="24"/>
        </w:rPr>
        <w:t>y</w:t>
      </w:r>
      <w:r w:rsidRPr="00930371">
        <w:rPr>
          <w:rFonts w:ascii="Georgia" w:eastAsia="Cambria" w:hAnsi="Georgia" w:cs="Times New Roman"/>
          <w:color w:val="000000"/>
          <w:spacing w:val="-1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holo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se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g</w:t>
      </w:r>
      <w:r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&amp;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St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-2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ss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>t</w:t>
      </w:r>
      <w:r>
        <w:rPr>
          <w:rFonts w:ascii="Georgia" w:eastAsia="Cambria" w:hAnsi="Georgia" w:cs="Times New Roman"/>
          <w:color w:val="000000"/>
          <w:spacing w:val="3"/>
          <w:sz w:val="24"/>
          <w:szCs w:val="24"/>
        </w:rPr>
        <w:t>”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8</w:t>
      </w:r>
      <w:proofErr w:type="spellStart"/>
      <w:r w:rsidRPr="00930371">
        <w:rPr>
          <w:rFonts w:ascii="Georgia" w:eastAsia="Cambria" w:hAnsi="Georgia" w:cs="Times New Roman"/>
          <w:color w:val="000000"/>
          <w:w w:val="99"/>
          <w:position w:val="8"/>
          <w:sz w:val="24"/>
          <w:szCs w:val="24"/>
        </w:rPr>
        <w:t>th</w:t>
      </w:r>
      <w:proofErr w:type="spellEnd"/>
      <w:r w:rsidRPr="00930371">
        <w:rPr>
          <w:rFonts w:ascii="Georgia" w:eastAsia="Cambria" w:hAnsi="Georgia" w:cs="Times New Roman"/>
          <w:color w:val="000000"/>
          <w:position w:val="8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mb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-22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-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20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6</w:t>
      </w:r>
    </w:p>
    <w:p w14:paraId="038322D6" w14:textId="77777777" w:rsidR="00096FEA" w:rsidRDefault="00096FEA">
      <w:pPr>
        <w:pStyle w:val="ListParagraph"/>
        <w:numPr>
          <w:ilvl w:val="0"/>
          <w:numId w:val="3"/>
        </w:numPr>
        <w:tabs>
          <w:tab w:val="clear" w:pos="786"/>
          <w:tab w:val="num" w:pos="720"/>
        </w:tabs>
        <w:spacing w:after="0" w:line="360" w:lineRule="auto"/>
        <w:ind w:left="720"/>
        <w:jc w:val="both"/>
        <w:rPr>
          <w:rFonts w:ascii="Georgia" w:eastAsia="Cambria" w:hAnsi="Georgia" w:cs="Times New Roman"/>
          <w:color w:val="363435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oor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 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Pe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od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tu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Georgia" w:eastAsia="Cambria" w:hAnsi="Georgia" w:cs="Times New Roman"/>
          <w:color w:val="000000"/>
          <w:spacing w:val="-1"/>
          <w:sz w:val="24"/>
          <w:szCs w:val="24"/>
        </w:rPr>
        <w:t>“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Kn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w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e:</w:t>
      </w:r>
      <w:r w:rsidRPr="00930371">
        <w:rPr>
          <w:rFonts w:ascii="Georgia" w:eastAsia="Cambria" w:hAnsi="Georgia" w:cs="Times New Roman"/>
          <w:color w:val="363435"/>
          <w:spacing w:val="5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Ea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er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n 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W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er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363435"/>
          <w:spacing w:val="-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Pe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ive</w:t>
      </w:r>
      <w:r>
        <w:rPr>
          <w:rFonts w:ascii="Georgia" w:eastAsia="Cambria" w:hAnsi="Georgia" w:cs="Times New Roman"/>
          <w:color w:val="363435"/>
          <w:w w:val="99"/>
          <w:sz w:val="24"/>
          <w:szCs w:val="24"/>
        </w:rPr>
        <w:t>”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363435"/>
          <w:spacing w:val="5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19</w:t>
      </w:r>
      <w:proofErr w:type="spellStart"/>
      <w:r w:rsidRPr="00930371">
        <w:rPr>
          <w:rFonts w:ascii="Georgia" w:eastAsia="Cambria" w:hAnsi="Georgia" w:cs="Times New Roman"/>
          <w:color w:val="363435"/>
          <w:w w:val="99"/>
          <w:position w:val="8"/>
          <w:sz w:val="24"/>
          <w:szCs w:val="24"/>
        </w:rPr>
        <w:t>th</w:t>
      </w:r>
      <w:proofErr w:type="spellEnd"/>
      <w:r w:rsidRPr="00930371">
        <w:rPr>
          <w:rFonts w:ascii="Georgia" w:eastAsia="Cambria" w:hAnsi="Georgia" w:cs="Times New Roman"/>
          <w:color w:val="363435"/>
          <w:spacing w:val="17"/>
          <w:position w:val="8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rc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015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 V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363435"/>
          <w:spacing w:val="2"/>
          <w:w w:val="99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ka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nan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 xml:space="preserve"> C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le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 xml:space="preserve"> </w:t>
      </w:r>
      <w:proofErr w:type="spellStart"/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Th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aku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uku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r</w:t>
      </w:r>
      <w:proofErr w:type="spellEnd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 K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kat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a</w:t>
      </w:r>
    </w:p>
    <w:p w14:paraId="58DC146D" w14:textId="3DB86681" w:rsidR="00096FEA" w:rsidRPr="001D491D" w:rsidRDefault="00096FEA">
      <w:pPr>
        <w:pStyle w:val="ListParagraph"/>
        <w:numPr>
          <w:ilvl w:val="0"/>
          <w:numId w:val="3"/>
        </w:numPr>
        <w:tabs>
          <w:tab w:val="clear" w:pos="786"/>
          <w:tab w:val="num" w:pos="720"/>
        </w:tabs>
        <w:spacing w:after="0" w:line="360" w:lineRule="auto"/>
        <w:ind w:left="720"/>
        <w:jc w:val="both"/>
        <w:rPr>
          <w:rFonts w:ascii="Georgia" w:eastAsia="Cambria" w:hAnsi="Georgia" w:cs="Times New Roman"/>
          <w:color w:val="363435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lastRenderedPageBreak/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oor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, </w:t>
      </w:r>
      <w:r w:rsidR="00637B2C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College-sponsored one-day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se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363435"/>
          <w:spacing w:val="2"/>
          <w:sz w:val="24"/>
          <w:szCs w:val="24"/>
        </w:rPr>
        <w:t xml:space="preserve"> </w:t>
      </w:r>
      <w:r>
        <w:rPr>
          <w:rFonts w:ascii="Georgia" w:eastAsia="Cambria" w:hAnsi="Georgia" w:cs="Times New Roman"/>
          <w:color w:val="363435"/>
          <w:spacing w:val="2"/>
          <w:sz w:val="24"/>
          <w:szCs w:val="24"/>
        </w:rPr>
        <w:t>“</w:t>
      </w:r>
      <w:proofErr w:type="spellStart"/>
      <w:r w:rsidRPr="00930371">
        <w:rPr>
          <w:rFonts w:ascii="Georgia" w:eastAsia="Cambria" w:hAnsi="Georgia" w:cs="Times New Roman"/>
          <w:i/>
          <w:iCs/>
          <w:color w:val="363435"/>
          <w:sz w:val="24"/>
          <w:szCs w:val="24"/>
        </w:rPr>
        <w:t>V</w:t>
      </w:r>
      <w:r w:rsidRPr="00930371">
        <w:rPr>
          <w:rFonts w:ascii="Georgia" w:eastAsia="Cambria" w:hAnsi="Georgia" w:cs="Times New Roman"/>
          <w:i/>
          <w:iCs/>
          <w:color w:val="363435"/>
          <w:w w:val="99"/>
          <w:sz w:val="24"/>
          <w:szCs w:val="24"/>
        </w:rPr>
        <w:t>iv</w:t>
      </w:r>
      <w:r w:rsidRPr="00930371">
        <w:rPr>
          <w:rFonts w:ascii="Georgia" w:eastAsia="Cambria" w:hAnsi="Georgia" w:cs="Times New Roman"/>
          <w:i/>
          <w:iCs/>
          <w:color w:val="363435"/>
          <w:sz w:val="24"/>
          <w:szCs w:val="24"/>
        </w:rPr>
        <w:t>ek</w:t>
      </w:r>
      <w:r w:rsidRPr="00930371">
        <w:rPr>
          <w:rFonts w:ascii="Georgia" w:eastAsia="Cambria" w:hAnsi="Georgia" w:cs="Times New Roman"/>
          <w:i/>
          <w:iCs/>
          <w:color w:val="363435"/>
          <w:spacing w:val="1"/>
          <w:w w:val="99"/>
          <w:sz w:val="24"/>
          <w:szCs w:val="24"/>
        </w:rPr>
        <w:t>a</w:t>
      </w:r>
      <w:r w:rsidRPr="00930371">
        <w:rPr>
          <w:rFonts w:ascii="Georgia" w:eastAsia="Cambria" w:hAnsi="Georgia" w:cs="Times New Roman"/>
          <w:i/>
          <w:iCs/>
          <w:color w:val="363435"/>
          <w:spacing w:val="1"/>
          <w:sz w:val="24"/>
          <w:szCs w:val="24"/>
        </w:rPr>
        <w:t>n</w:t>
      </w:r>
      <w:r w:rsidRPr="00930371">
        <w:rPr>
          <w:rFonts w:ascii="Georgia" w:eastAsia="Cambria" w:hAnsi="Georgia" w:cs="Times New Roman"/>
          <w:i/>
          <w:iCs/>
          <w:color w:val="363435"/>
          <w:spacing w:val="1"/>
          <w:w w:val="99"/>
          <w:sz w:val="24"/>
          <w:szCs w:val="24"/>
        </w:rPr>
        <w:t>a</w:t>
      </w:r>
      <w:r w:rsidRPr="00930371">
        <w:rPr>
          <w:rFonts w:ascii="Georgia" w:eastAsia="Cambria" w:hAnsi="Georgia" w:cs="Times New Roman"/>
          <w:i/>
          <w:iCs/>
          <w:color w:val="363435"/>
          <w:sz w:val="24"/>
          <w:szCs w:val="24"/>
        </w:rPr>
        <w:t>n</w:t>
      </w:r>
      <w:r w:rsidRPr="00930371">
        <w:rPr>
          <w:rFonts w:ascii="Georgia" w:eastAsia="Cambria" w:hAnsi="Georgia" w:cs="Times New Roman"/>
          <w:i/>
          <w:iCs/>
          <w:color w:val="363435"/>
          <w:spacing w:val="2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i/>
          <w:iCs/>
          <w:color w:val="363435"/>
          <w:sz w:val="24"/>
          <w:szCs w:val="24"/>
        </w:rPr>
        <w:t>er</w:t>
      </w:r>
      <w:proofErr w:type="spellEnd"/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i/>
          <w:iCs/>
          <w:color w:val="363435"/>
          <w:sz w:val="24"/>
          <w:szCs w:val="24"/>
        </w:rPr>
        <w:t>S</w:t>
      </w:r>
      <w:r w:rsidRPr="00930371">
        <w:rPr>
          <w:rFonts w:ascii="Georgia" w:eastAsia="Cambria" w:hAnsi="Georgia" w:cs="Times New Roman"/>
          <w:i/>
          <w:iCs/>
          <w:color w:val="363435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i/>
          <w:iCs/>
          <w:color w:val="363435"/>
          <w:sz w:val="24"/>
          <w:szCs w:val="24"/>
        </w:rPr>
        <w:t>k</w:t>
      </w:r>
      <w:r w:rsidRPr="00930371">
        <w:rPr>
          <w:rFonts w:ascii="Georgia" w:eastAsia="Cambria" w:hAnsi="Georgia" w:cs="Times New Roman"/>
          <w:i/>
          <w:iCs/>
          <w:color w:val="363435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i/>
          <w:iCs/>
          <w:color w:val="363435"/>
          <w:spacing w:val="2"/>
          <w:sz w:val="24"/>
          <w:szCs w:val="24"/>
        </w:rPr>
        <w:t>h</w:t>
      </w:r>
      <w:r w:rsidRPr="00930371">
        <w:rPr>
          <w:rFonts w:ascii="Georgia" w:eastAsia="Cambria" w:hAnsi="Georgia" w:cs="Times New Roman"/>
          <w:i/>
          <w:iCs/>
          <w:color w:val="363435"/>
          <w:w w:val="99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 </w:t>
      </w:r>
      <w:r w:rsidR="006158F6">
        <w:rPr>
          <w:rFonts w:ascii="Georgia" w:eastAsia="Cambria" w:hAnsi="Georgia" w:cs="Times New Roman"/>
          <w:i/>
          <w:iCs/>
          <w:color w:val="363435"/>
          <w:w w:val="99"/>
          <w:sz w:val="24"/>
          <w:szCs w:val="24"/>
        </w:rPr>
        <w:t>Bhavana</w:t>
      </w:r>
      <w:r>
        <w:rPr>
          <w:rFonts w:ascii="Georgia" w:eastAsia="Cambria" w:hAnsi="Georgia" w:cs="Times New Roman"/>
          <w:i/>
          <w:iCs/>
          <w:color w:val="363435"/>
          <w:spacing w:val="1"/>
          <w:w w:val="99"/>
          <w:sz w:val="24"/>
          <w:szCs w:val="24"/>
        </w:rPr>
        <w:t>”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 xml:space="preserve">,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oll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w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Ak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il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="006158F6">
        <w:rPr>
          <w:rFonts w:ascii="Georgia" w:eastAsia="Cambria" w:hAnsi="Georgia" w:cs="Times New Roman"/>
          <w:color w:val="000000"/>
          <w:sz w:val="24"/>
          <w:szCs w:val="24"/>
        </w:rPr>
        <w:t>Bharat Siksha Samsad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29</w:t>
      </w:r>
      <w:proofErr w:type="spellStart"/>
      <w:r w:rsidRPr="00930371">
        <w:rPr>
          <w:rFonts w:ascii="Georgia" w:eastAsia="Cambria" w:hAnsi="Georgia" w:cs="Times New Roman"/>
          <w:color w:val="363435"/>
          <w:w w:val="99"/>
          <w:position w:val="8"/>
          <w:sz w:val="24"/>
          <w:szCs w:val="24"/>
        </w:rPr>
        <w:t>th</w:t>
      </w:r>
      <w:proofErr w:type="spellEnd"/>
      <w:r w:rsidRPr="00930371">
        <w:rPr>
          <w:rFonts w:ascii="Georgia" w:eastAsia="Cambria" w:hAnsi="Georgia" w:cs="Times New Roman"/>
          <w:color w:val="363435"/>
          <w:position w:val="8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363435"/>
          <w:spacing w:val="1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ove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363435"/>
          <w:spacing w:val="3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er</w:t>
      </w:r>
      <w:r w:rsidRPr="00930371">
        <w:rPr>
          <w:rFonts w:ascii="Georgia" w:eastAsia="Cambria" w:hAnsi="Georgia" w:cs="Times New Roman"/>
          <w:color w:val="363435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363435"/>
          <w:spacing w:val="1"/>
          <w:w w:val="99"/>
          <w:sz w:val="24"/>
          <w:szCs w:val="24"/>
        </w:rPr>
        <w:t>01</w:t>
      </w:r>
      <w:r w:rsidRPr="00930371">
        <w:rPr>
          <w:rFonts w:ascii="Georgia" w:eastAsia="Cambria" w:hAnsi="Georgia" w:cs="Times New Roman"/>
          <w:color w:val="363435"/>
          <w:w w:val="99"/>
          <w:sz w:val="24"/>
          <w:szCs w:val="24"/>
        </w:rPr>
        <w:t>4</w:t>
      </w:r>
    </w:p>
    <w:p w14:paraId="0E088BA4" w14:textId="77777777" w:rsidR="00096FEA" w:rsidRPr="0026133B" w:rsidRDefault="00096FEA">
      <w:pPr>
        <w:numPr>
          <w:ilvl w:val="0"/>
          <w:numId w:val="3"/>
        </w:numPr>
        <w:tabs>
          <w:tab w:val="clear" w:pos="786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Georgia" w:eastAsia="Times New Roman" w:hAnsi="Georgia" w:cs="Times New Roman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oor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 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Pe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Georgia" w:eastAsia="Cambria" w:hAnsi="Georgia" w:cs="Times New Roman"/>
          <w:color w:val="000000"/>
          <w:w w:val="99"/>
          <w:sz w:val="24"/>
          <w:szCs w:val="24"/>
        </w:rPr>
        <w:t>io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tu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Et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n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4</w:t>
      </w:r>
      <w:proofErr w:type="spellStart"/>
      <w:r w:rsidRPr="00930371">
        <w:rPr>
          <w:rFonts w:ascii="Georgia" w:eastAsia="Cambria" w:hAnsi="Georgia" w:cs="Times New Roman"/>
          <w:color w:val="000000"/>
          <w:spacing w:val="1"/>
          <w:w w:val="99"/>
          <w:position w:val="8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position w:val="8"/>
          <w:sz w:val="24"/>
          <w:szCs w:val="24"/>
        </w:rPr>
        <w:t>h</w:t>
      </w:r>
      <w:proofErr w:type="spellEnd"/>
      <w:r w:rsidRPr="00930371">
        <w:rPr>
          <w:rFonts w:ascii="Georgia" w:eastAsia="Cambria" w:hAnsi="Georgia" w:cs="Times New Roman"/>
          <w:color w:val="000000"/>
          <w:spacing w:val="19"/>
          <w:position w:val="8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F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y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014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 K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le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</w:p>
    <w:p w14:paraId="1EB28D30" w14:textId="3AAFA196" w:rsidR="00096FEA" w:rsidRPr="00096FEA" w:rsidRDefault="00096FEA">
      <w:pPr>
        <w:pStyle w:val="ListParagraph"/>
        <w:numPr>
          <w:ilvl w:val="0"/>
          <w:numId w:val="3"/>
        </w:numPr>
        <w:tabs>
          <w:tab w:val="clear" w:pos="786"/>
          <w:tab w:val="num" w:pos="720"/>
        </w:tabs>
        <w:spacing w:after="0" w:line="360" w:lineRule="auto"/>
        <w:ind w:left="720"/>
        <w:jc w:val="both"/>
        <w:rPr>
          <w:rFonts w:ascii="Georgia" w:eastAsia="Cambria" w:hAnsi="Georgia" w:cs="Times New Roman"/>
          <w:color w:val="363435"/>
          <w:w w:val="99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Joi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oordi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n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="005A7CF9"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T</w:t>
      </w:r>
      <w:r w:rsidR="005A7CF9" w:rsidRPr="00930371">
        <w:rPr>
          <w:rFonts w:ascii="Georgia" w:eastAsia="Cambria" w:hAnsi="Georgia" w:cs="Times New Roman"/>
          <w:color w:val="000000"/>
          <w:sz w:val="24"/>
          <w:szCs w:val="24"/>
        </w:rPr>
        <w:t>w</w:t>
      </w:r>
      <w:r w:rsidR="005A7CF9"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="005A7CF9"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>-Day UGC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sor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Le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vel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n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“U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de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ng</w:t>
      </w:r>
      <w:r w:rsidRPr="00930371">
        <w:rPr>
          <w:rFonts w:ascii="Georgia" w:eastAsia="Cambria" w:hAnsi="Georgia" w:cs="Times New Roman"/>
          <w:color w:val="000000"/>
          <w:spacing w:val="59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w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ive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ka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n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nt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mp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y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iv</w:t>
      </w:r>
      <w:r w:rsidRPr="00930371">
        <w:rPr>
          <w:rFonts w:ascii="Georgia" w:eastAsia="Cambria" w:hAnsi="Georgia" w:cs="Times New Roman"/>
          <w:color w:val="000000"/>
          <w:spacing w:val="3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”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proofErr w:type="spellStart"/>
      <w:r w:rsidR="008C5BF5">
        <w:rPr>
          <w:rFonts w:ascii="Georgia" w:eastAsia="Cambria" w:hAnsi="Georgia" w:cs="Times New Roman"/>
          <w:color w:val="000000"/>
          <w:w w:val="99"/>
          <w:sz w:val="24"/>
          <w:szCs w:val="24"/>
        </w:rPr>
        <w:t>organised</w:t>
      </w:r>
      <w:proofErr w:type="spellEnd"/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y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nt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Ph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y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&amp; 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.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cie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 K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 B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erh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am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 M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="00AC4F59">
        <w:rPr>
          <w:rFonts w:ascii="Georgia" w:eastAsia="Cambria" w:hAnsi="Georgia" w:cs="Times New Roman"/>
          <w:color w:val="000000"/>
          <w:w w:val="99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n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w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Ra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mk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 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sh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m,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 Augu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23r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4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,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0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1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3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.</w:t>
      </w:r>
    </w:p>
    <w:p w14:paraId="45202E48" w14:textId="77777777" w:rsidR="00096FEA" w:rsidRDefault="00096FEA" w:rsidP="00096FEA">
      <w:pPr>
        <w:spacing w:line="240" w:lineRule="auto"/>
        <w:jc w:val="both"/>
      </w:pPr>
    </w:p>
    <w:p w14:paraId="76CB9F4F" w14:textId="6651E7A8" w:rsidR="009607EA" w:rsidRPr="00930371" w:rsidRDefault="009607EA">
      <w:pPr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b/>
          <w:sz w:val="24"/>
          <w:szCs w:val="24"/>
        </w:rPr>
        <w:t xml:space="preserve">Membership of Learned Societies </w:t>
      </w:r>
      <w:r w:rsidR="00EE5185">
        <w:rPr>
          <w:rFonts w:ascii="Georgia" w:hAnsi="Georgia" w:cs="Times New Roman"/>
          <w:b/>
          <w:sz w:val="24"/>
          <w:szCs w:val="24"/>
        </w:rPr>
        <w:t>and/or</w:t>
      </w:r>
      <w:r w:rsidRPr="00930371">
        <w:rPr>
          <w:rFonts w:ascii="Georgia" w:hAnsi="Georgia" w:cs="Times New Roman"/>
          <w:b/>
          <w:sz w:val="24"/>
          <w:szCs w:val="24"/>
        </w:rPr>
        <w:t xml:space="preserve"> Professional Bodies:</w:t>
      </w:r>
      <w:r w:rsidRPr="00930371">
        <w:rPr>
          <w:rFonts w:ascii="Georgia" w:hAnsi="Georgia" w:cs="Times New Roman"/>
          <w:sz w:val="24"/>
          <w:szCs w:val="24"/>
        </w:rPr>
        <w:t xml:space="preserve"> </w:t>
      </w:r>
    </w:p>
    <w:p w14:paraId="7CAB952D" w14:textId="7C5DF38F" w:rsidR="009607EA" w:rsidRPr="00930371" w:rsidRDefault="009607E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0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Life member of </w:t>
      </w:r>
      <w:r w:rsidR="00AC4F59">
        <w:rPr>
          <w:rFonts w:ascii="Georgia" w:hAnsi="Georgia" w:cs="Times New Roman"/>
          <w:sz w:val="24"/>
          <w:szCs w:val="24"/>
        </w:rPr>
        <w:t xml:space="preserve">the </w:t>
      </w:r>
      <w:r w:rsidRPr="00930371">
        <w:rPr>
          <w:rFonts w:ascii="Georgia" w:hAnsi="Georgia" w:cs="Times New Roman"/>
          <w:sz w:val="24"/>
          <w:szCs w:val="24"/>
        </w:rPr>
        <w:t>Indian Philosophical Congress</w:t>
      </w:r>
    </w:p>
    <w:p w14:paraId="5D86ECBC" w14:textId="77777777" w:rsidR="000718DB" w:rsidRPr="00930371" w:rsidRDefault="009607E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0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Life Member,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Golpark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Ramakrishna Mission, Kolkat</w:t>
      </w:r>
      <w:r w:rsidR="000718DB" w:rsidRPr="00930371">
        <w:rPr>
          <w:rFonts w:ascii="Georgia" w:hAnsi="Georgia" w:cs="Times New Roman"/>
          <w:sz w:val="24"/>
          <w:szCs w:val="24"/>
        </w:rPr>
        <w:t>a</w:t>
      </w:r>
    </w:p>
    <w:p w14:paraId="1C34DF36" w14:textId="32EFCFFA" w:rsidR="000718DB" w:rsidRPr="00930371" w:rsidRDefault="000718DB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</w:rPr>
      </w:pPr>
      <w:r w:rsidRPr="00930371">
        <w:rPr>
          <w:rFonts w:ascii="Georgia" w:hAnsi="Georgia"/>
          <w:color w:val="000000"/>
        </w:rPr>
        <w:t xml:space="preserve">Member </w:t>
      </w:r>
      <w:r w:rsidR="00AC4F59">
        <w:rPr>
          <w:rFonts w:ascii="Georgia" w:hAnsi="Georgia"/>
          <w:color w:val="000000"/>
        </w:rPr>
        <w:t xml:space="preserve">of the </w:t>
      </w:r>
      <w:r w:rsidRPr="00930371">
        <w:rPr>
          <w:rFonts w:ascii="Georgia" w:hAnsi="Georgia"/>
          <w:color w:val="000000"/>
        </w:rPr>
        <w:t>Indian society for Buddhist studies.</w:t>
      </w:r>
    </w:p>
    <w:p w14:paraId="3363D836" w14:textId="77777777" w:rsidR="009607EA" w:rsidRPr="00930371" w:rsidRDefault="000718D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0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>M</w:t>
      </w:r>
      <w:r w:rsidR="009607EA" w:rsidRPr="00930371">
        <w:rPr>
          <w:rFonts w:ascii="Georgia" w:hAnsi="Georgia" w:cs="Times New Roman"/>
          <w:sz w:val="24"/>
          <w:szCs w:val="24"/>
        </w:rPr>
        <w:t>ember, Asian Philosophical Congress</w:t>
      </w:r>
    </w:p>
    <w:p w14:paraId="186A4EEF" w14:textId="77777777" w:rsidR="009607EA" w:rsidRPr="00930371" w:rsidRDefault="00FD33C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0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Life </w:t>
      </w:r>
      <w:r w:rsidR="009607EA" w:rsidRPr="00930371">
        <w:rPr>
          <w:rFonts w:ascii="Georgia" w:hAnsi="Georgia" w:cs="Times New Roman"/>
          <w:sz w:val="24"/>
          <w:szCs w:val="24"/>
        </w:rPr>
        <w:t>Member, Ind</w:t>
      </w:r>
      <w:r w:rsidR="00E24A07" w:rsidRPr="00930371">
        <w:rPr>
          <w:rFonts w:ascii="Georgia" w:hAnsi="Georgia" w:cs="Times New Roman"/>
          <w:sz w:val="24"/>
          <w:szCs w:val="24"/>
        </w:rPr>
        <w:t>ian Society for Wittgenstein</w:t>
      </w:r>
    </w:p>
    <w:p w14:paraId="4162ECF5" w14:textId="77777777" w:rsidR="009607EA" w:rsidRDefault="009607EA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</w:rPr>
      </w:pPr>
      <w:r w:rsidRPr="00930371">
        <w:rPr>
          <w:rFonts w:ascii="Georgia" w:hAnsi="Georgia"/>
          <w:color w:val="000000"/>
        </w:rPr>
        <w:t xml:space="preserve">Director, Advisory Board member, Centre for Buddhist Studies, </w:t>
      </w:r>
      <w:proofErr w:type="spellStart"/>
      <w:r w:rsidRPr="00930371">
        <w:rPr>
          <w:rFonts w:ascii="Georgia" w:hAnsi="Georgia"/>
          <w:color w:val="000000"/>
        </w:rPr>
        <w:t>Raiganj</w:t>
      </w:r>
      <w:proofErr w:type="spellEnd"/>
      <w:r w:rsidRPr="00930371">
        <w:rPr>
          <w:rFonts w:ascii="Georgia" w:hAnsi="Georgia"/>
          <w:color w:val="000000"/>
        </w:rPr>
        <w:t xml:space="preserve"> University</w:t>
      </w:r>
    </w:p>
    <w:p w14:paraId="0B294D72" w14:textId="77777777" w:rsidR="00574C40" w:rsidRDefault="004E4799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M</w:t>
      </w:r>
      <w:r w:rsidR="00574C40">
        <w:rPr>
          <w:rFonts w:ascii="Georgia" w:hAnsi="Georgia"/>
          <w:color w:val="000000"/>
        </w:rPr>
        <w:t xml:space="preserve">ember, </w:t>
      </w:r>
      <w:r>
        <w:rPr>
          <w:rFonts w:ascii="Georgia" w:hAnsi="Georgia"/>
          <w:color w:val="000000"/>
        </w:rPr>
        <w:t>Indo-</w:t>
      </w:r>
      <w:r w:rsidR="00574C40">
        <w:rPr>
          <w:rFonts w:ascii="Georgia" w:hAnsi="Georgia"/>
          <w:color w:val="000000"/>
        </w:rPr>
        <w:t xml:space="preserve">American </w:t>
      </w:r>
      <w:r>
        <w:rPr>
          <w:rFonts w:ascii="Georgia" w:hAnsi="Georgia"/>
          <w:color w:val="000000"/>
        </w:rPr>
        <w:t>Society</w:t>
      </w:r>
      <w:r w:rsidR="00574C40">
        <w:rPr>
          <w:rFonts w:ascii="Georgia" w:hAnsi="Georgia"/>
          <w:color w:val="000000"/>
        </w:rPr>
        <w:t>, Kolkata</w:t>
      </w:r>
    </w:p>
    <w:p w14:paraId="74157CBE" w14:textId="3D093A59" w:rsidR="007D2E12" w:rsidRPr="00E818B3" w:rsidRDefault="002717E8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  <w:lang w:val="en-IN"/>
        </w:rPr>
      </w:pPr>
      <w:r w:rsidRPr="00E818B3">
        <w:rPr>
          <w:rFonts w:ascii="Georgia" w:hAnsi="Georgia"/>
          <w:color w:val="000000"/>
        </w:rPr>
        <w:t xml:space="preserve">Convener &amp; Board </w:t>
      </w:r>
      <w:r w:rsidR="007D2E12" w:rsidRPr="00E818B3">
        <w:rPr>
          <w:rFonts w:ascii="Georgia" w:hAnsi="Georgia"/>
          <w:color w:val="000000"/>
        </w:rPr>
        <w:t xml:space="preserve">Member, </w:t>
      </w:r>
      <w:r w:rsidR="007D2E12" w:rsidRPr="00E818B3">
        <w:rPr>
          <w:rFonts w:ascii="Georgia" w:hAnsi="Georgia"/>
          <w:color w:val="000000"/>
          <w:lang w:val="en-IN"/>
        </w:rPr>
        <w:t>North Bengal Philosophers Association, North Bengal University.</w:t>
      </w:r>
    </w:p>
    <w:p w14:paraId="61687ECF" w14:textId="5976BBC4" w:rsidR="00E40C34" w:rsidRPr="00E818B3" w:rsidRDefault="007D2E12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  <w:lang w:val="en-IN"/>
        </w:rPr>
      </w:pPr>
      <w:r w:rsidRPr="00E818B3">
        <w:rPr>
          <w:rFonts w:ascii="Georgia" w:hAnsi="Georgia"/>
          <w:color w:val="000000"/>
          <w:lang w:val="en-IN"/>
        </w:rPr>
        <w:t>Conven</w:t>
      </w:r>
      <w:r w:rsidR="002717E8" w:rsidRPr="00E818B3">
        <w:rPr>
          <w:rFonts w:ascii="Georgia" w:hAnsi="Georgia"/>
          <w:color w:val="000000"/>
          <w:lang w:val="en-IN"/>
        </w:rPr>
        <w:t>e</w:t>
      </w:r>
      <w:r w:rsidRPr="00E818B3">
        <w:rPr>
          <w:rFonts w:ascii="Georgia" w:hAnsi="Georgia"/>
          <w:color w:val="000000"/>
          <w:lang w:val="en-IN"/>
        </w:rPr>
        <w:t xml:space="preserve">r, </w:t>
      </w:r>
      <w:r w:rsidR="00E40C34" w:rsidRPr="00E818B3">
        <w:rPr>
          <w:rFonts w:ascii="Georgia" w:hAnsi="Georgia"/>
          <w:color w:val="000000"/>
          <w:lang w:val="en-IN"/>
        </w:rPr>
        <w:t>Governing Board Members, North Bengal Philosophers Association, North Bengal University.</w:t>
      </w:r>
    </w:p>
    <w:p w14:paraId="5B2FD67B" w14:textId="11CEBDCA" w:rsidR="004C1C8E" w:rsidRPr="00E818B3" w:rsidRDefault="000B7FB7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  <w:lang w:val="en-IN"/>
        </w:rPr>
      </w:pPr>
      <w:r w:rsidRPr="00E818B3">
        <w:rPr>
          <w:rFonts w:ascii="Georgia" w:hAnsi="Georgia"/>
          <w:color w:val="000000"/>
          <w:lang w:val="en-IN"/>
        </w:rPr>
        <w:t>Engaged</w:t>
      </w:r>
      <w:r w:rsidR="00F15C5B" w:rsidRPr="00E818B3">
        <w:rPr>
          <w:rFonts w:ascii="Georgia" w:hAnsi="Georgia"/>
          <w:color w:val="000000"/>
          <w:lang w:val="en-IN"/>
        </w:rPr>
        <w:t xml:space="preserve"> as </w:t>
      </w:r>
      <w:r w:rsidR="00377BAA">
        <w:rPr>
          <w:rFonts w:ascii="Georgia" w:hAnsi="Georgia"/>
          <w:color w:val="000000"/>
          <w:lang w:val="en-IN"/>
        </w:rPr>
        <w:t xml:space="preserve">an </w:t>
      </w:r>
      <w:r w:rsidR="004C1C8E" w:rsidRPr="00E818B3">
        <w:rPr>
          <w:rFonts w:ascii="Georgia" w:hAnsi="Georgia"/>
          <w:color w:val="000000"/>
          <w:lang w:val="en-IN"/>
        </w:rPr>
        <w:t>Editor</w:t>
      </w:r>
      <w:r w:rsidR="00DD62D2" w:rsidRPr="00E818B3">
        <w:rPr>
          <w:rFonts w:ascii="Georgia" w:hAnsi="Georgia"/>
          <w:color w:val="000000"/>
          <w:lang w:val="en-IN"/>
        </w:rPr>
        <w:t>, Reflection UGB journal of philosophy, Gour Banga University</w:t>
      </w:r>
      <w:r w:rsidR="00CB09B7" w:rsidRPr="00E818B3">
        <w:rPr>
          <w:rFonts w:ascii="Georgia" w:hAnsi="Georgia"/>
          <w:color w:val="000000"/>
          <w:lang w:val="en-IN"/>
        </w:rPr>
        <w:t>, since 2023.</w:t>
      </w:r>
    </w:p>
    <w:p w14:paraId="562207A9" w14:textId="5260FF41" w:rsidR="00DD62D2" w:rsidRPr="00E818B3" w:rsidRDefault="00F15C5B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  <w:lang w:val="en-IN"/>
        </w:rPr>
      </w:pPr>
      <w:r w:rsidRPr="00E818B3">
        <w:rPr>
          <w:rFonts w:ascii="Georgia" w:hAnsi="Georgia"/>
          <w:color w:val="000000"/>
          <w:lang w:val="en-IN"/>
        </w:rPr>
        <w:t xml:space="preserve">Acted as </w:t>
      </w:r>
      <w:r w:rsidR="00377BAA">
        <w:rPr>
          <w:rFonts w:ascii="Georgia" w:hAnsi="Georgia"/>
          <w:color w:val="000000"/>
          <w:lang w:val="en-IN"/>
        </w:rPr>
        <w:t xml:space="preserve">an </w:t>
      </w:r>
      <w:r w:rsidR="00DD62D2" w:rsidRPr="00E818B3">
        <w:rPr>
          <w:rFonts w:ascii="Georgia" w:hAnsi="Georgia"/>
          <w:color w:val="000000"/>
          <w:lang w:val="en-IN"/>
        </w:rPr>
        <w:t>Editor, Philosophical Papers, Journal of Philosophy, North Bengal University.</w:t>
      </w:r>
    </w:p>
    <w:p w14:paraId="43859681" w14:textId="585C5A9F" w:rsidR="00DD62D2" w:rsidRPr="00E818B3" w:rsidRDefault="00DD62D2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  <w:lang w:val="en-IN"/>
        </w:rPr>
      </w:pPr>
      <w:r w:rsidRPr="00E818B3">
        <w:rPr>
          <w:rFonts w:ascii="Georgia" w:hAnsi="Georgia"/>
          <w:color w:val="000000"/>
          <w:lang w:val="en-IN"/>
        </w:rPr>
        <w:t>Editor</w:t>
      </w:r>
      <w:r w:rsidR="00F15C5B" w:rsidRPr="00E818B3">
        <w:rPr>
          <w:rFonts w:ascii="Georgia" w:hAnsi="Georgia"/>
          <w:color w:val="000000"/>
          <w:lang w:val="en-IN"/>
        </w:rPr>
        <w:t xml:space="preserve"> Member</w:t>
      </w:r>
      <w:r w:rsidRPr="00E818B3">
        <w:rPr>
          <w:rFonts w:ascii="Georgia" w:hAnsi="Georgia"/>
          <w:color w:val="000000"/>
          <w:lang w:val="en-IN"/>
        </w:rPr>
        <w:t>, NBPA Journal for Arts, Humanities and Social Sciences.</w:t>
      </w:r>
    </w:p>
    <w:p w14:paraId="57E2B6E5" w14:textId="6886FD8C" w:rsidR="00176A30" w:rsidRDefault="00F15C5B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  <w:lang w:val="en-IN"/>
        </w:rPr>
      </w:pPr>
      <w:r w:rsidRPr="00E818B3">
        <w:rPr>
          <w:rFonts w:ascii="Georgia" w:hAnsi="Georgia"/>
          <w:color w:val="000000"/>
          <w:lang w:val="en-IN"/>
        </w:rPr>
        <w:t xml:space="preserve">Acted as </w:t>
      </w:r>
      <w:r w:rsidR="00377BAA">
        <w:rPr>
          <w:rFonts w:ascii="Georgia" w:hAnsi="Georgia"/>
          <w:color w:val="000000"/>
          <w:lang w:val="en-IN"/>
        </w:rPr>
        <w:t xml:space="preserve">an </w:t>
      </w:r>
      <w:r w:rsidRPr="00E818B3">
        <w:rPr>
          <w:rFonts w:ascii="Georgia" w:hAnsi="Georgia"/>
          <w:color w:val="000000"/>
          <w:lang w:val="en-IN"/>
        </w:rPr>
        <w:t xml:space="preserve">Editor, Bodhi Journal, Vivekananda College, </w:t>
      </w:r>
      <w:proofErr w:type="spellStart"/>
      <w:r w:rsidRPr="00E818B3">
        <w:rPr>
          <w:rFonts w:ascii="Georgia" w:hAnsi="Georgia"/>
          <w:color w:val="000000"/>
          <w:lang w:val="en-IN"/>
        </w:rPr>
        <w:t>Thakurpukur</w:t>
      </w:r>
      <w:proofErr w:type="spellEnd"/>
      <w:r w:rsidRPr="00E818B3">
        <w:rPr>
          <w:rFonts w:ascii="Georgia" w:hAnsi="Georgia"/>
          <w:color w:val="000000"/>
          <w:lang w:val="en-IN"/>
        </w:rPr>
        <w:t>.</w:t>
      </w:r>
    </w:p>
    <w:p w14:paraId="1E2D6965" w14:textId="65BA6473" w:rsidR="00377BAA" w:rsidRPr="00377BAA" w:rsidRDefault="00377BAA" w:rsidP="00377BAA">
      <w:pPr>
        <w:pStyle w:val="NormalWeb"/>
        <w:numPr>
          <w:ilvl w:val="0"/>
          <w:numId w:val="2"/>
        </w:numPr>
        <w:spacing w:line="360" w:lineRule="auto"/>
        <w:ind w:left="0"/>
        <w:contextualSpacing/>
        <w:rPr>
          <w:rFonts w:ascii="Georgia" w:hAnsi="Georgia"/>
          <w:color w:val="000000"/>
          <w:lang w:val="en-IN"/>
        </w:rPr>
      </w:pPr>
      <w:r w:rsidRPr="00E818B3">
        <w:rPr>
          <w:rFonts w:ascii="Georgia" w:hAnsi="Georgia"/>
          <w:color w:val="000000"/>
          <w:lang w:val="en-IN"/>
        </w:rPr>
        <w:t xml:space="preserve">Acted as </w:t>
      </w:r>
      <w:r>
        <w:rPr>
          <w:rFonts w:ascii="Georgia" w:hAnsi="Georgia"/>
          <w:color w:val="000000"/>
          <w:lang w:val="en-IN"/>
        </w:rPr>
        <w:t xml:space="preserve">an </w:t>
      </w:r>
      <w:r w:rsidRPr="00E818B3">
        <w:rPr>
          <w:rFonts w:ascii="Georgia" w:hAnsi="Georgia"/>
          <w:color w:val="000000"/>
          <w:lang w:val="en-IN"/>
        </w:rPr>
        <w:t>Editor</w:t>
      </w:r>
      <w:r>
        <w:rPr>
          <w:rFonts w:ascii="Georgia" w:hAnsi="Georgia"/>
          <w:color w:val="000000"/>
          <w:lang w:val="en-IN"/>
        </w:rPr>
        <w:t xml:space="preserve">, </w:t>
      </w:r>
      <w:proofErr w:type="spellStart"/>
      <w:r>
        <w:rPr>
          <w:rFonts w:ascii="Georgia" w:hAnsi="Georgia"/>
          <w:color w:val="000000"/>
          <w:lang w:val="en-IN"/>
        </w:rPr>
        <w:t>Antarvidya</w:t>
      </w:r>
      <w:proofErr w:type="spellEnd"/>
      <w:r>
        <w:rPr>
          <w:rFonts w:ascii="Georgia" w:hAnsi="Georgia"/>
          <w:color w:val="000000"/>
          <w:lang w:val="en-IN"/>
        </w:rPr>
        <w:t xml:space="preserve"> </w:t>
      </w:r>
      <w:r w:rsidRPr="00377BAA">
        <w:rPr>
          <w:rFonts w:ascii="Georgia" w:hAnsi="Georgia"/>
          <w:color w:val="000000"/>
          <w:lang w:val="en-IN"/>
        </w:rPr>
        <w:t>journal</w:t>
      </w:r>
      <w:r>
        <w:rPr>
          <w:rFonts w:ascii="Georgia" w:hAnsi="Georgia"/>
          <w:color w:val="000000"/>
          <w:lang w:val="en-IN"/>
        </w:rPr>
        <w:t xml:space="preserve">, Debra Thana Sahid </w:t>
      </w:r>
      <w:proofErr w:type="spellStart"/>
      <w:r>
        <w:rPr>
          <w:rFonts w:ascii="Georgia" w:hAnsi="Georgia"/>
          <w:color w:val="000000"/>
          <w:lang w:val="en-IN"/>
        </w:rPr>
        <w:t>Kshudiram</w:t>
      </w:r>
      <w:proofErr w:type="spellEnd"/>
      <w:r>
        <w:rPr>
          <w:rFonts w:ascii="Georgia" w:hAnsi="Georgia"/>
          <w:color w:val="000000"/>
          <w:lang w:val="en-IN"/>
        </w:rPr>
        <w:t xml:space="preserve"> Smriti Mahavidyalaya (Autonomous)</w:t>
      </w:r>
    </w:p>
    <w:p w14:paraId="0FF1A473" w14:textId="77777777" w:rsidR="00176A30" w:rsidRDefault="00DD230B" w:rsidP="00176A30">
      <w:pPr>
        <w:pStyle w:val="NormalWeb"/>
        <w:spacing w:line="360" w:lineRule="auto"/>
        <w:contextualSpacing/>
        <w:rPr>
          <w:rFonts w:ascii="Georgia" w:hAnsi="Georgia"/>
          <w:b/>
          <w:color w:val="000000"/>
          <w:spacing w:val="4"/>
        </w:rPr>
      </w:pPr>
      <w:r w:rsidRPr="00176A30">
        <w:rPr>
          <w:rFonts w:ascii="Georgia" w:hAnsi="Georgia"/>
          <w:b/>
          <w:color w:val="000000"/>
          <w:spacing w:val="1"/>
          <w:w w:val="102"/>
        </w:rPr>
        <w:lastRenderedPageBreak/>
        <w:t>D</w:t>
      </w:r>
      <w:r w:rsidRPr="00176A30">
        <w:rPr>
          <w:rFonts w:ascii="Georgia" w:hAnsi="Georgia"/>
          <w:b/>
          <w:color w:val="000000"/>
          <w:spacing w:val="2"/>
          <w:w w:val="102"/>
        </w:rPr>
        <w:t>e</w:t>
      </w:r>
      <w:r w:rsidRPr="00176A30">
        <w:rPr>
          <w:rFonts w:ascii="Georgia" w:hAnsi="Georgia"/>
          <w:b/>
          <w:color w:val="000000"/>
          <w:spacing w:val="2"/>
        </w:rPr>
        <w:t>t</w:t>
      </w:r>
      <w:r w:rsidRPr="00176A30">
        <w:rPr>
          <w:rFonts w:ascii="Georgia" w:hAnsi="Georgia"/>
          <w:b/>
          <w:color w:val="000000"/>
          <w:spacing w:val="2"/>
          <w:w w:val="115"/>
        </w:rPr>
        <w:t>a</w:t>
      </w:r>
      <w:r w:rsidRPr="00176A30">
        <w:rPr>
          <w:rFonts w:ascii="Georgia" w:hAnsi="Georgia"/>
          <w:b/>
          <w:color w:val="000000"/>
          <w:spacing w:val="2"/>
          <w:w w:val="102"/>
        </w:rPr>
        <w:t>ils</w:t>
      </w:r>
      <w:r w:rsidRPr="00176A30">
        <w:rPr>
          <w:rFonts w:ascii="Georgia" w:hAnsi="Georgia"/>
          <w:b/>
          <w:color w:val="000000"/>
          <w:spacing w:val="3"/>
        </w:rPr>
        <w:t xml:space="preserve"> </w:t>
      </w:r>
      <w:r w:rsidRPr="00176A30">
        <w:rPr>
          <w:rFonts w:ascii="Georgia" w:hAnsi="Georgia"/>
          <w:b/>
          <w:color w:val="000000"/>
          <w:spacing w:val="2"/>
          <w:w w:val="102"/>
        </w:rPr>
        <w:t>o</w:t>
      </w:r>
      <w:r w:rsidRPr="00176A30">
        <w:rPr>
          <w:rFonts w:ascii="Georgia" w:hAnsi="Georgia"/>
          <w:b/>
          <w:color w:val="000000"/>
          <w:w w:val="102"/>
        </w:rPr>
        <w:t>f</w:t>
      </w:r>
      <w:r w:rsidRPr="00176A30">
        <w:rPr>
          <w:rFonts w:ascii="Georgia" w:hAnsi="Georgia"/>
          <w:b/>
          <w:color w:val="000000"/>
        </w:rPr>
        <w:t xml:space="preserve"> </w:t>
      </w:r>
      <w:r w:rsidRPr="00176A30">
        <w:rPr>
          <w:rFonts w:ascii="Georgia" w:hAnsi="Georgia"/>
          <w:b/>
          <w:color w:val="000000"/>
          <w:spacing w:val="4"/>
          <w:w w:val="102"/>
        </w:rPr>
        <w:t>A</w:t>
      </w:r>
      <w:r w:rsidRPr="00176A30">
        <w:rPr>
          <w:rFonts w:ascii="Georgia" w:hAnsi="Georgia"/>
          <w:b/>
          <w:color w:val="000000"/>
          <w:spacing w:val="3"/>
          <w:w w:val="114"/>
        </w:rPr>
        <w:t>d</w:t>
      </w:r>
      <w:r w:rsidRPr="00176A30">
        <w:rPr>
          <w:rFonts w:ascii="Georgia" w:hAnsi="Georgia"/>
          <w:b/>
          <w:color w:val="000000"/>
          <w:spacing w:val="4"/>
          <w:w w:val="110"/>
        </w:rPr>
        <w:t>m</w:t>
      </w:r>
      <w:r w:rsidRPr="00176A30">
        <w:rPr>
          <w:rFonts w:ascii="Georgia" w:hAnsi="Georgia"/>
          <w:b/>
          <w:color w:val="000000"/>
          <w:spacing w:val="7"/>
          <w:w w:val="102"/>
        </w:rPr>
        <w:t>i</w:t>
      </w:r>
      <w:r w:rsidRPr="00176A30">
        <w:rPr>
          <w:rFonts w:ascii="Georgia" w:hAnsi="Georgia"/>
          <w:b/>
          <w:color w:val="000000"/>
          <w:spacing w:val="4"/>
          <w:w w:val="114"/>
        </w:rPr>
        <w:t>n</w:t>
      </w:r>
      <w:r w:rsidRPr="00176A30">
        <w:rPr>
          <w:rFonts w:ascii="Georgia" w:hAnsi="Georgia"/>
          <w:b/>
          <w:color w:val="000000"/>
          <w:spacing w:val="7"/>
          <w:w w:val="102"/>
        </w:rPr>
        <w:t>i</w:t>
      </w:r>
      <w:r w:rsidRPr="00176A30">
        <w:rPr>
          <w:rFonts w:ascii="Georgia" w:hAnsi="Georgia"/>
          <w:b/>
          <w:color w:val="000000"/>
          <w:spacing w:val="3"/>
          <w:w w:val="102"/>
        </w:rPr>
        <w:t>s</w:t>
      </w:r>
      <w:r w:rsidRPr="00176A30">
        <w:rPr>
          <w:rFonts w:ascii="Georgia" w:hAnsi="Georgia"/>
          <w:b/>
          <w:color w:val="000000"/>
          <w:spacing w:val="4"/>
        </w:rPr>
        <w:t>t</w:t>
      </w:r>
      <w:r w:rsidRPr="00176A30">
        <w:rPr>
          <w:rFonts w:ascii="Georgia" w:hAnsi="Georgia"/>
          <w:b/>
          <w:color w:val="000000"/>
          <w:spacing w:val="5"/>
        </w:rPr>
        <w:t>r</w:t>
      </w:r>
      <w:r w:rsidRPr="00176A30">
        <w:rPr>
          <w:rFonts w:ascii="Georgia" w:hAnsi="Georgia"/>
          <w:b/>
          <w:color w:val="000000"/>
          <w:spacing w:val="4"/>
          <w:w w:val="115"/>
        </w:rPr>
        <w:t>a</w:t>
      </w:r>
      <w:r w:rsidRPr="00176A30">
        <w:rPr>
          <w:rFonts w:ascii="Georgia" w:hAnsi="Georgia"/>
          <w:b/>
          <w:color w:val="000000"/>
          <w:spacing w:val="4"/>
        </w:rPr>
        <w:t>t</w:t>
      </w:r>
      <w:r w:rsidRPr="00176A30">
        <w:rPr>
          <w:rFonts w:ascii="Georgia" w:hAnsi="Georgia"/>
          <w:b/>
          <w:color w:val="000000"/>
          <w:spacing w:val="3"/>
          <w:w w:val="102"/>
        </w:rPr>
        <w:t>i</w:t>
      </w:r>
      <w:r w:rsidRPr="00176A30">
        <w:rPr>
          <w:rFonts w:ascii="Georgia" w:hAnsi="Georgia"/>
          <w:b/>
          <w:color w:val="000000"/>
          <w:spacing w:val="4"/>
          <w:w w:val="102"/>
        </w:rPr>
        <w:t>ve</w:t>
      </w:r>
      <w:r w:rsidRPr="00176A30">
        <w:rPr>
          <w:rFonts w:ascii="Georgia" w:hAnsi="Georgia"/>
          <w:b/>
          <w:color w:val="000000"/>
          <w:spacing w:val="1"/>
        </w:rPr>
        <w:t xml:space="preserve"> </w:t>
      </w:r>
      <w:r w:rsidRPr="00176A30">
        <w:rPr>
          <w:rFonts w:ascii="Georgia" w:hAnsi="Georgia"/>
          <w:b/>
          <w:color w:val="000000"/>
          <w:spacing w:val="4"/>
          <w:w w:val="112"/>
        </w:rPr>
        <w:t>E</w:t>
      </w:r>
      <w:r w:rsidRPr="00176A30">
        <w:rPr>
          <w:rFonts w:ascii="Georgia" w:hAnsi="Georgia"/>
          <w:b/>
          <w:color w:val="000000"/>
          <w:spacing w:val="4"/>
          <w:w w:val="102"/>
        </w:rPr>
        <w:t>x</w:t>
      </w:r>
      <w:r w:rsidRPr="00176A30">
        <w:rPr>
          <w:rFonts w:ascii="Georgia" w:hAnsi="Georgia"/>
          <w:b/>
          <w:color w:val="000000"/>
          <w:spacing w:val="4"/>
          <w:w w:val="114"/>
        </w:rPr>
        <w:t>p</w:t>
      </w:r>
      <w:r w:rsidRPr="00176A30">
        <w:rPr>
          <w:rFonts w:ascii="Georgia" w:hAnsi="Georgia"/>
          <w:b/>
          <w:color w:val="000000"/>
          <w:spacing w:val="4"/>
          <w:w w:val="102"/>
        </w:rPr>
        <w:t>e</w:t>
      </w:r>
      <w:r w:rsidRPr="00176A30">
        <w:rPr>
          <w:rFonts w:ascii="Georgia" w:hAnsi="Georgia"/>
          <w:b/>
          <w:color w:val="000000"/>
          <w:spacing w:val="4"/>
        </w:rPr>
        <w:t>r</w:t>
      </w:r>
      <w:r w:rsidRPr="00176A30">
        <w:rPr>
          <w:rFonts w:ascii="Georgia" w:hAnsi="Georgia"/>
          <w:b/>
          <w:color w:val="000000"/>
          <w:spacing w:val="4"/>
          <w:w w:val="102"/>
        </w:rPr>
        <w:t>ie</w:t>
      </w:r>
      <w:r w:rsidRPr="00176A30">
        <w:rPr>
          <w:rFonts w:ascii="Georgia" w:hAnsi="Georgia"/>
          <w:b/>
          <w:color w:val="000000"/>
          <w:spacing w:val="4"/>
          <w:w w:val="114"/>
        </w:rPr>
        <w:t>n</w:t>
      </w:r>
      <w:r w:rsidRPr="00176A30">
        <w:rPr>
          <w:rFonts w:ascii="Georgia" w:hAnsi="Georgia"/>
          <w:b/>
          <w:color w:val="000000"/>
          <w:spacing w:val="4"/>
          <w:w w:val="102"/>
        </w:rPr>
        <w:t>c</w:t>
      </w:r>
      <w:r w:rsidRPr="00176A30">
        <w:rPr>
          <w:rFonts w:ascii="Georgia" w:hAnsi="Georgia"/>
          <w:b/>
          <w:color w:val="000000"/>
          <w:spacing w:val="2"/>
          <w:w w:val="102"/>
        </w:rPr>
        <w:t>e</w:t>
      </w:r>
      <w:r w:rsidRPr="00176A30">
        <w:rPr>
          <w:rFonts w:ascii="Georgia" w:hAnsi="Georgia"/>
          <w:b/>
          <w:color w:val="000000"/>
          <w:spacing w:val="4"/>
        </w:rPr>
        <w:t>:</w:t>
      </w:r>
    </w:p>
    <w:p w14:paraId="061E245F" w14:textId="7AA366A7" w:rsidR="00E818B3" w:rsidRPr="00E818B3" w:rsidRDefault="00E818B3" w:rsidP="00E818B3">
      <w:pPr>
        <w:pStyle w:val="NormalWeb"/>
        <w:numPr>
          <w:ilvl w:val="0"/>
          <w:numId w:val="1"/>
        </w:numPr>
        <w:spacing w:line="360" w:lineRule="auto"/>
        <w:contextualSpacing/>
        <w:rPr>
          <w:rFonts w:ascii="Georgia" w:hAnsi="Georgia"/>
          <w:color w:val="000000"/>
          <w:lang w:val="en-IN"/>
        </w:rPr>
      </w:pPr>
      <w:r w:rsidRPr="00176A30">
        <w:rPr>
          <w:rFonts w:ascii="Georgia" w:eastAsia="Cambria" w:hAnsi="Georgia"/>
          <w:color w:val="000000"/>
        </w:rPr>
        <w:t xml:space="preserve">Head of the Department of Philosophy from </w:t>
      </w:r>
      <w:r>
        <w:rPr>
          <w:rFonts w:ascii="Georgia" w:eastAsia="Cambria" w:hAnsi="Georgia"/>
          <w:color w:val="000000"/>
        </w:rPr>
        <w:t>16</w:t>
      </w:r>
      <w:r w:rsidRPr="00E818B3">
        <w:rPr>
          <w:rFonts w:ascii="Georgia" w:eastAsia="Cambria" w:hAnsi="Georgia"/>
          <w:color w:val="000000"/>
          <w:vertAlign w:val="superscript"/>
        </w:rPr>
        <w:t>th</w:t>
      </w:r>
      <w:r>
        <w:rPr>
          <w:rFonts w:ascii="Georgia" w:eastAsia="Cambria" w:hAnsi="Georgia"/>
          <w:color w:val="000000"/>
        </w:rPr>
        <w:t xml:space="preserve"> December 2025</w:t>
      </w:r>
      <w:r w:rsidRPr="00176A30">
        <w:rPr>
          <w:rFonts w:ascii="Georgia" w:eastAsia="Cambria" w:hAnsi="Georgia"/>
          <w:color w:val="000000"/>
        </w:rPr>
        <w:t xml:space="preserve"> to </w:t>
      </w:r>
      <w:r>
        <w:rPr>
          <w:rFonts w:ascii="Georgia" w:eastAsia="Cambria" w:hAnsi="Georgia"/>
          <w:color w:val="000000"/>
        </w:rPr>
        <w:t>till date</w:t>
      </w:r>
      <w:r w:rsidRPr="00176A30">
        <w:rPr>
          <w:rFonts w:ascii="Georgia" w:eastAsia="Cambria" w:hAnsi="Georgia"/>
          <w:color w:val="000000"/>
        </w:rPr>
        <w:t xml:space="preserve"> at the </w:t>
      </w:r>
      <w:proofErr w:type="spellStart"/>
      <w:r w:rsidRPr="00176A30">
        <w:rPr>
          <w:rFonts w:ascii="Georgia" w:eastAsia="Cambria" w:hAnsi="Georgia"/>
          <w:color w:val="000000"/>
        </w:rPr>
        <w:t>Raiganj</w:t>
      </w:r>
      <w:proofErr w:type="spellEnd"/>
      <w:r w:rsidRPr="00176A30">
        <w:rPr>
          <w:rFonts w:ascii="Georgia" w:eastAsia="Cambria" w:hAnsi="Georgia"/>
          <w:color w:val="000000"/>
        </w:rPr>
        <w:t xml:space="preserve"> University, </w:t>
      </w:r>
      <w:proofErr w:type="spellStart"/>
      <w:r w:rsidRPr="00176A30">
        <w:rPr>
          <w:rFonts w:ascii="Georgia" w:eastAsia="Cambria" w:hAnsi="Georgia"/>
          <w:color w:val="000000"/>
        </w:rPr>
        <w:t>Raiganj</w:t>
      </w:r>
      <w:proofErr w:type="spellEnd"/>
      <w:r w:rsidRPr="00176A30">
        <w:rPr>
          <w:rFonts w:ascii="Georgia" w:eastAsia="Cambria" w:hAnsi="Georgia"/>
          <w:color w:val="000000"/>
        </w:rPr>
        <w:t>, Uttar Dinajpur, W.B.</w:t>
      </w:r>
    </w:p>
    <w:p w14:paraId="4DFD556C" w14:textId="278DCDD5" w:rsidR="00DD230B" w:rsidRPr="00176A30" w:rsidRDefault="00DD230B">
      <w:pPr>
        <w:pStyle w:val="NormalWeb"/>
        <w:numPr>
          <w:ilvl w:val="0"/>
          <w:numId w:val="1"/>
        </w:numPr>
        <w:spacing w:line="360" w:lineRule="auto"/>
        <w:contextualSpacing/>
        <w:rPr>
          <w:rFonts w:ascii="Georgia" w:hAnsi="Georgia"/>
          <w:color w:val="000000"/>
          <w:lang w:val="en-IN"/>
        </w:rPr>
      </w:pPr>
      <w:r w:rsidRPr="00176A30">
        <w:rPr>
          <w:rFonts w:ascii="Georgia" w:eastAsia="Cambria" w:hAnsi="Georgia"/>
          <w:color w:val="000000"/>
        </w:rPr>
        <w:t xml:space="preserve">Head of the Department of Philosophy from July 2018 to June 2020 at the </w:t>
      </w:r>
      <w:proofErr w:type="spellStart"/>
      <w:r w:rsidRPr="00176A30">
        <w:rPr>
          <w:rFonts w:ascii="Georgia" w:eastAsia="Cambria" w:hAnsi="Georgia"/>
          <w:color w:val="000000"/>
        </w:rPr>
        <w:t>Raiganj</w:t>
      </w:r>
      <w:proofErr w:type="spellEnd"/>
      <w:r w:rsidRPr="00176A30">
        <w:rPr>
          <w:rFonts w:ascii="Georgia" w:eastAsia="Cambria" w:hAnsi="Georgia"/>
          <w:color w:val="000000"/>
        </w:rPr>
        <w:t xml:space="preserve"> University, </w:t>
      </w:r>
      <w:proofErr w:type="spellStart"/>
      <w:r w:rsidRPr="00176A30">
        <w:rPr>
          <w:rFonts w:ascii="Georgia" w:eastAsia="Cambria" w:hAnsi="Georgia"/>
          <w:color w:val="000000"/>
        </w:rPr>
        <w:t>Raiganj</w:t>
      </w:r>
      <w:proofErr w:type="spellEnd"/>
      <w:r w:rsidRPr="00176A30">
        <w:rPr>
          <w:rFonts w:ascii="Georgia" w:eastAsia="Cambria" w:hAnsi="Georgia"/>
          <w:color w:val="000000"/>
        </w:rPr>
        <w:t>, Uttar Dinajpur, W.B.</w:t>
      </w:r>
    </w:p>
    <w:p w14:paraId="0AC2FDEF" w14:textId="59524731" w:rsidR="00DD230B" w:rsidRDefault="00DD230B">
      <w:pPr>
        <w:pStyle w:val="ListParagraph"/>
        <w:numPr>
          <w:ilvl w:val="0"/>
          <w:numId w:val="1"/>
        </w:numPr>
        <w:spacing w:after="0" w:line="360" w:lineRule="auto"/>
        <w:ind w:right="882"/>
        <w:jc w:val="both"/>
        <w:rPr>
          <w:rFonts w:ascii="Georgia" w:eastAsia="Cambria" w:hAnsi="Georgia" w:cs="Times New Roman"/>
          <w:color w:val="000000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Director, Centre </w:t>
      </w:r>
      <w:r w:rsidR="000F47B4">
        <w:rPr>
          <w:rFonts w:ascii="Georgia" w:eastAsia="Cambria" w:hAnsi="Georgia" w:cs="Times New Roman"/>
          <w:color w:val="000000"/>
          <w:sz w:val="24"/>
          <w:szCs w:val="24"/>
        </w:rPr>
        <w:t>for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Buddhist Studies, </w:t>
      </w:r>
      <w:proofErr w:type="spellStart"/>
      <w:r w:rsidRPr="00930371">
        <w:rPr>
          <w:rFonts w:ascii="Georgia" w:eastAsia="Cambria" w:hAnsi="Georgia" w:cs="Times New Roman"/>
          <w:color w:val="000000"/>
          <w:sz w:val="24"/>
          <w:szCs w:val="24"/>
        </w:rPr>
        <w:t>Raiganj</w:t>
      </w:r>
      <w:proofErr w:type="spellEnd"/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University, </w:t>
      </w:r>
      <w:proofErr w:type="spellStart"/>
      <w:r w:rsidRPr="00930371">
        <w:rPr>
          <w:rFonts w:ascii="Georgia" w:eastAsia="Cambria" w:hAnsi="Georgia" w:cs="Times New Roman"/>
          <w:color w:val="000000"/>
          <w:sz w:val="24"/>
          <w:szCs w:val="24"/>
        </w:rPr>
        <w:t>Raiganj</w:t>
      </w:r>
      <w:proofErr w:type="spellEnd"/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 Uttar Dinajpur, W.B.</w:t>
      </w:r>
      <w:r w:rsidR="000F47B4">
        <w:rPr>
          <w:rFonts w:ascii="Georgia" w:eastAsia="Cambria" w:hAnsi="Georgia" w:cs="Times New Roman"/>
          <w:color w:val="000000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from May 2018 to </w:t>
      </w:r>
      <w:r w:rsidR="000F47B4">
        <w:rPr>
          <w:rFonts w:ascii="Georgia" w:eastAsia="Cambria" w:hAnsi="Georgia" w:cs="Times New Roman"/>
          <w:color w:val="000000"/>
          <w:sz w:val="24"/>
          <w:szCs w:val="24"/>
        </w:rPr>
        <w:t>date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.</w:t>
      </w:r>
    </w:p>
    <w:p w14:paraId="444AB99F" w14:textId="7E8163FA" w:rsidR="00E40C34" w:rsidRPr="00E818B3" w:rsidRDefault="00E40C34">
      <w:pPr>
        <w:pStyle w:val="ListParagraph"/>
        <w:numPr>
          <w:ilvl w:val="0"/>
          <w:numId w:val="1"/>
        </w:numPr>
        <w:spacing w:after="0" w:line="360" w:lineRule="auto"/>
        <w:ind w:right="882"/>
        <w:jc w:val="both"/>
        <w:rPr>
          <w:rFonts w:ascii="Georgia" w:eastAsia="Cambria" w:hAnsi="Georgia" w:cs="Times New Roman"/>
          <w:color w:val="000000"/>
          <w:sz w:val="24"/>
          <w:szCs w:val="24"/>
        </w:rPr>
      </w:pPr>
      <w:r w:rsidRPr="00E818B3">
        <w:rPr>
          <w:rFonts w:ascii="Georgia" w:eastAsia="Cambria" w:hAnsi="Georgia" w:cs="Times New Roman"/>
          <w:color w:val="000000"/>
          <w:sz w:val="24"/>
          <w:szCs w:val="24"/>
        </w:rPr>
        <w:t xml:space="preserve">Chairperson, Internal Complaint </w:t>
      </w:r>
      <w:r w:rsidR="008C5BF5" w:rsidRPr="00E818B3">
        <w:rPr>
          <w:rFonts w:ascii="Georgia" w:eastAsia="Cambria" w:hAnsi="Georgia" w:cs="Times New Roman"/>
          <w:color w:val="000000"/>
          <w:sz w:val="24"/>
          <w:szCs w:val="24"/>
        </w:rPr>
        <w:t>Cell (</w:t>
      </w:r>
      <w:r w:rsidRPr="00E818B3">
        <w:rPr>
          <w:rFonts w:ascii="Georgia" w:eastAsia="Cambria" w:hAnsi="Georgia" w:cs="Times New Roman"/>
          <w:color w:val="000000"/>
          <w:sz w:val="24"/>
          <w:szCs w:val="24"/>
        </w:rPr>
        <w:t xml:space="preserve">ICC), </w:t>
      </w:r>
      <w:proofErr w:type="spellStart"/>
      <w:r w:rsidRPr="00E818B3">
        <w:rPr>
          <w:rFonts w:ascii="Georgia" w:eastAsia="Cambria" w:hAnsi="Georgia" w:cs="Times New Roman"/>
          <w:color w:val="000000"/>
          <w:sz w:val="24"/>
          <w:szCs w:val="24"/>
        </w:rPr>
        <w:t>Raiganj</w:t>
      </w:r>
      <w:proofErr w:type="spellEnd"/>
      <w:r w:rsidRPr="00E818B3">
        <w:rPr>
          <w:rFonts w:ascii="Georgia" w:eastAsia="Cambria" w:hAnsi="Georgia" w:cs="Times New Roman"/>
          <w:color w:val="000000"/>
          <w:sz w:val="24"/>
          <w:szCs w:val="24"/>
        </w:rPr>
        <w:t xml:space="preserve"> University, </w:t>
      </w:r>
      <w:proofErr w:type="spellStart"/>
      <w:r w:rsidRPr="00E818B3">
        <w:rPr>
          <w:rFonts w:ascii="Georgia" w:eastAsia="Cambria" w:hAnsi="Georgia" w:cs="Times New Roman"/>
          <w:color w:val="000000"/>
          <w:sz w:val="24"/>
          <w:szCs w:val="24"/>
        </w:rPr>
        <w:t>Raiganj</w:t>
      </w:r>
      <w:proofErr w:type="spellEnd"/>
      <w:r w:rsidRPr="00E818B3">
        <w:rPr>
          <w:rFonts w:ascii="Georgia" w:eastAsia="Cambria" w:hAnsi="Georgia" w:cs="Times New Roman"/>
          <w:color w:val="000000"/>
          <w:sz w:val="24"/>
          <w:szCs w:val="24"/>
        </w:rPr>
        <w:t>, Uttar Dinajpur, W.B.</w:t>
      </w:r>
      <w:r w:rsidR="00A92ACA" w:rsidRPr="00E818B3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="003006E2" w:rsidRPr="00E818B3">
        <w:rPr>
          <w:rFonts w:ascii="Georgia" w:eastAsia="Cambria" w:hAnsi="Georgia" w:cs="Times New Roman"/>
          <w:color w:val="000000"/>
          <w:sz w:val="24"/>
          <w:szCs w:val="24"/>
        </w:rPr>
        <w:t>since May 2024</w:t>
      </w:r>
    </w:p>
    <w:p w14:paraId="75946A4D" w14:textId="6DAC1F70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Member, </w:t>
      </w:r>
      <w:r w:rsidR="00EF69C7">
        <w:rPr>
          <w:rFonts w:ascii="Georgia" w:hAnsi="Georgia" w:cs="Times New Roman"/>
          <w:sz w:val="24"/>
          <w:szCs w:val="24"/>
        </w:rPr>
        <w:t>Undergraduate</w:t>
      </w:r>
      <w:r w:rsidRPr="00930371">
        <w:rPr>
          <w:rFonts w:ascii="Georgia" w:hAnsi="Georgia" w:cs="Times New Roman"/>
          <w:sz w:val="24"/>
          <w:szCs w:val="24"/>
        </w:rPr>
        <w:t xml:space="preserve"> Board of Studies in Philosophy,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University</w:t>
      </w:r>
      <w:r w:rsidR="000F47B4">
        <w:rPr>
          <w:rFonts w:ascii="Georgia" w:hAnsi="Georgia" w:cs="Times New Roman"/>
          <w:sz w:val="24"/>
          <w:szCs w:val="24"/>
        </w:rPr>
        <w:t>,</w:t>
      </w:r>
      <w:r w:rsidRPr="00930371">
        <w:rPr>
          <w:rFonts w:ascii="Georgia" w:hAnsi="Georgia" w:cs="Times New Roman"/>
          <w:sz w:val="24"/>
          <w:szCs w:val="24"/>
        </w:rPr>
        <w:t xml:space="preserve"> 2018 onwards</w:t>
      </w:r>
    </w:p>
    <w:p w14:paraId="59BEF9D1" w14:textId="4284D9AF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Member, U.G. Board of Research Studies in Philosophy,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University</w:t>
      </w:r>
      <w:r w:rsidR="00EF69C7">
        <w:rPr>
          <w:rFonts w:ascii="Georgia" w:hAnsi="Georgia" w:cs="Times New Roman"/>
          <w:sz w:val="24"/>
          <w:szCs w:val="24"/>
        </w:rPr>
        <w:t>,</w:t>
      </w:r>
      <w:r w:rsidRPr="00930371">
        <w:rPr>
          <w:rFonts w:ascii="Georgia" w:hAnsi="Georgia" w:cs="Times New Roman"/>
          <w:sz w:val="24"/>
          <w:szCs w:val="24"/>
        </w:rPr>
        <w:t xml:space="preserve"> 2018 onwards</w:t>
      </w:r>
    </w:p>
    <w:p w14:paraId="0E82ABDC" w14:textId="38DA4209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 Member, P. G. Board of Studies in Philosophy,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University</w:t>
      </w:r>
      <w:r w:rsidR="00EF69C7">
        <w:rPr>
          <w:rFonts w:ascii="Georgia" w:hAnsi="Georgia" w:cs="Times New Roman"/>
          <w:sz w:val="24"/>
          <w:szCs w:val="24"/>
        </w:rPr>
        <w:t>,</w:t>
      </w:r>
      <w:r w:rsidRPr="00930371">
        <w:rPr>
          <w:rFonts w:ascii="Georgia" w:hAnsi="Georgia" w:cs="Times New Roman"/>
          <w:sz w:val="24"/>
          <w:szCs w:val="24"/>
        </w:rPr>
        <w:t xml:space="preserve"> 2018 onwards</w:t>
      </w:r>
    </w:p>
    <w:p w14:paraId="4607BDBC" w14:textId="78470A5B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Member, M. Phil &amp; </w:t>
      </w:r>
      <w:proofErr w:type="spellStart"/>
      <w:proofErr w:type="gramStart"/>
      <w:r w:rsidRPr="00930371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930371">
        <w:rPr>
          <w:rFonts w:ascii="Georgia" w:hAnsi="Georgia" w:cs="Times New Roman"/>
          <w:sz w:val="24"/>
          <w:szCs w:val="24"/>
        </w:rPr>
        <w:t xml:space="preserve"> Committee in Philosophy,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University</w:t>
      </w:r>
      <w:r w:rsidR="00EF69C7">
        <w:rPr>
          <w:rFonts w:ascii="Georgia" w:hAnsi="Georgia" w:cs="Times New Roman"/>
          <w:sz w:val="24"/>
          <w:szCs w:val="24"/>
        </w:rPr>
        <w:t>,</w:t>
      </w:r>
      <w:r w:rsidRPr="00930371">
        <w:rPr>
          <w:rFonts w:ascii="Georgia" w:hAnsi="Georgia" w:cs="Times New Roman"/>
          <w:sz w:val="24"/>
          <w:szCs w:val="24"/>
        </w:rPr>
        <w:t xml:space="preserve"> 2018 onwards</w:t>
      </w:r>
    </w:p>
    <w:p w14:paraId="3206B295" w14:textId="6FCE5E7C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Member of </w:t>
      </w:r>
      <w:r w:rsidR="00CF46E0">
        <w:rPr>
          <w:rFonts w:ascii="Georgia" w:hAnsi="Georgia" w:cs="Times New Roman"/>
          <w:sz w:val="24"/>
          <w:szCs w:val="24"/>
        </w:rPr>
        <w:t xml:space="preserve">the </w:t>
      </w:r>
      <w:r w:rsidRPr="00930371">
        <w:rPr>
          <w:rFonts w:ascii="Georgia" w:hAnsi="Georgia" w:cs="Times New Roman"/>
          <w:sz w:val="24"/>
          <w:szCs w:val="24"/>
        </w:rPr>
        <w:t xml:space="preserve">Moderation Board of Studies, U.G &amp; P.G both at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University</w:t>
      </w:r>
      <w:r w:rsidR="00CF46E0">
        <w:rPr>
          <w:rFonts w:ascii="Georgia" w:hAnsi="Georgia" w:cs="Times New Roman"/>
          <w:sz w:val="24"/>
          <w:szCs w:val="24"/>
        </w:rPr>
        <w:t>,</w:t>
      </w:r>
      <w:r w:rsidRPr="00930371">
        <w:rPr>
          <w:rFonts w:ascii="Georgia" w:hAnsi="Georgia" w:cs="Times New Roman"/>
          <w:sz w:val="24"/>
          <w:szCs w:val="24"/>
        </w:rPr>
        <w:t xml:space="preserve"> 2018 onwards</w:t>
      </w:r>
    </w:p>
    <w:p w14:paraId="45FDDD70" w14:textId="77777777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Court Member,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University, from 2018- 2020</w:t>
      </w:r>
    </w:p>
    <w:p w14:paraId="3724ED53" w14:textId="77777777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Chairman, P. G. Board of Studies in Philosophy,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University 2018-20</w:t>
      </w:r>
    </w:p>
    <w:p w14:paraId="1EB1689D" w14:textId="77777777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Chairman, U.G. Board of Research Studies in Philosophy,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University 2018-20</w:t>
      </w:r>
    </w:p>
    <w:p w14:paraId="17071240" w14:textId="281CA8C6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 xml:space="preserve">Member, </w:t>
      </w:r>
      <w:proofErr w:type="spellStart"/>
      <w:proofErr w:type="gramStart"/>
      <w:r w:rsidRPr="00930371">
        <w:rPr>
          <w:rFonts w:ascii="Georgia" w:hAnsi="Georgia" w:cs="Times New Roman"/>
          <w:sz w:val="24"/>
          <w:szCs w:val="24"/>
        </w:rPr>
        <w:t>Ph.D</w:t>
      </w:r>
      <w:proofErr w:type="spellEnd"/>
      <w:proofErr w:type="gramEnd"/>
      <w:r w:rsidRPr="00930371">
        <w:rPr>
          <w:rFonts w:ascii="Georgia" w:hAnsi="Georgia" w:cs="Times New Roman"/>
          <w:sz w:val="24"/>
          <w:szCs w:val="24"/>
        </w:rPr>
        <w:t xml:space="preserve"> Committee, Political Science </w:t>
      </w:r>
      <w:r w:rsidR="00E40C34">
        <w:rPr>
          <w:rFonts w:ascii="Georgia" w:hAnsi="Georgia" w:cs="Times New Roman"/>
          <w:sz w:val="24"/>
          <w:szCs w:val="24"/>
        </w:rPr>
        <w:t>D</w:t>
      </w:r>
      <w:r w:rsidRPr="00930371">
        <w:rPr>
          <w:rFonts w:ascii="Georgia" w:hAnsi="Georgia" w:cs="Times New Roman"/>
          <w:sz w:val="24"/>
          <w:szCs w:val="24"/>
        </w:rPr>
        <w:t xml:space="preserve">ept., </w:t>
      </w:r>
      <w:proofErr w:type="spellStart"/>
      <w:r w:rsidRPr="00930371">
        <w:rPr>
          <w:rFonts w:ascii="Georgia" w:hAnsi="Georgia" w:cs="Times New Roman"/>
          <w:sz w:val="24"/>
          <w:szCs w:val="24"/>
        </w:rPr>
        <w:t>Raiganj</w:t>
      </w:r>
      <w:proofErr w:type="spellEnd"/>
      <w:r w:rsidRPr="00930371">
        <w:rPr>
          <w:rFonts w:ascii="Georgia" w:hAnsi="Georgia" w:cs="Times New Roman"/>
          <w:sz w:val="24"/>
          <w:szCs w:val="24"/>
        </w:rPr>
        <w:t xml:space="preserve"> University, 2021 onwards</w:t>
      </w:r>
    </w:p>
    <w:p w14:paraId="0553D21B" w14:textId="45734AFD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82"/>
        <w:jc w:val="both"/>
        <w:rPr>
          <w:rFonts w:ascii="Georgia" w:eastAsia="Cambria" w:hAnsi="Georgia" w:cs="Times New Roman"/>
          <w:color w:val="000000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t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nt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hi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y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ka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4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000000"/>
          <w:spacing w:val="-1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="00CF46E0">
        <w:rPr>
          <w:rFonts w:ascii="Georgia" w:eastAsia="Cambria" w:hAnsi="Georgia" w:cs="Times New Roman"/>
          <w:color w:val="000000"/>
          <w:w w:val="99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gu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20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1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4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-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ove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201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7</w:t>
      </w:r>
    </w:p>
    <w:p w14:paraId="7BB019C4" w14:textId="540D2151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82"/>
        <w:jc w:val="both"/>
        <w:rPr>
          <w:rFonts w:ascii="Georgia" w:eastAsia="Cambria" w:hAnsi="Georgia" w:cs="Times New Roman"/>
          <w:color w:val="000000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t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nt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hi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p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y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K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ri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pacing w:val="4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000000"/>
          <w:spacing w:val="-1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="00CF46E0">
        <w:rPr>
          <w:rFonts w:ascii="Georgia" w:eastAsia="Cambria" w:hAnsi="Georgia" w:cs="Times New Roman"/>
          <w:color w:val="000000"/>
          <w:w w:val="99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gu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t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20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11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-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J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ly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01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3</w:t>
      </w:r>
    </w:p>
    <w:p w14:paraId="2DD96ABE" w14:textId="58045AAE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eastAsia="Cambria" w:hAnsi="Georgia" w:cs="Times New Roman"/>
          <w:color w:val="000000"/>
          <w:w w:val="99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mb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B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ive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k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le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fr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gu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="00CF46E0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2014 to November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01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7</w:t>
      </w:r>
    </w:p>
    <w:p w14:paraId="08E0BC4A" w14:textId="3CD68B7A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01"/>
        <w:jc w:val="both"/>
        <w:rPr>
          <w:rFonts w:ascii="Georgia" w:eastAsia="Cambria" w:hAnsi="Georgia" w:cs="Times New Roman"/>
          <w:color w:val="000000"/>
          <w:w w:val="99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lastRenderedPageBreak/>
        <w:t>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mb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or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od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Jo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="00CF46E0">
        <w:rPr>
          <w:rFonts w:ascii="Georgia" w:eastAsia="Cambria" w:hAnsi="Georgia" w:cs="Times New Roman"/>
          <w:color w:val="000000"/>
          <w:w w:val="99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iv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ka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le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3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20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1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4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-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01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7</w:t>
      </w:r>
    </w:p>
    <w:p w14:paraId="30A41E61" w14:textId="697553CA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967"/>
        <w:jc w:val="both"/>
        <w:rPr>
          <w:rFonts w:ascii="Georgia" w:eastAsia="Cambria" w:hAnsi="Georgia" w:cs="Times New Roman"/>
          <w:color w:val="000000"/>
          <w:w w:val="99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mb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="00CF46E0">
        <w:rPr>
          <w:rFonts w:ascii="Georgia" w:eastAsia="Cambria" w:hAnsi="Georgia" w:cs="Times New Roman"/>
          <w:color w:val="000000"/>
          <w:sz w:val="24"/>
          <w:szCs w:val="24"/>
        </w:rPr>
        <w:t>Students'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tt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pacing w:val="-1"/>
          <w:w w:val="99"/>
          <w:sz w:val="24"/>
          <w:szCs w:val="24"/>
        </w:rPr>
        <w:t>l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V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ive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ka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le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="00CF46E0">
        <w:rPr>
          <w:rFonts w:ascii="Georgia" w:eastAsia="Cambria" w:hAnsi="Georgia" w:cs="Times New Roman"/>
          <w:color w:val="000000"/>
          <w:w w:val="99"/>
          <w:sz w:val="24"/>
          <w:szCs w:val="24"/>
        </w:rPr>
        <w:t>,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201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4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-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018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.</w:t>
      </w:r>
    </w:p>
    <w:p w14:paraId="232E2B42" w14:textId="308C81C0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967"/>
        <w:jc w:val="both"/>
        <w:rPr>
          <w:rFonts w:ascii="Georgia" w:eastAsia="Cambria" w:hAnsi="Georgia" w:cs="Times New Roman"/>
          <w:color w:val="000000"/>
          <w:w w:val="99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of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t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-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ic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B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K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ish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pacing w:val="4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le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fr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Augu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s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="009F74E2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2011 to July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01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3</w:t>
      </w:r>
    </w:p>
    <w:p w14:paraId="3D3E4969" w14:textId="77777777" w:rsidR="00DD230B" w:rsidRPr="00930371" w:rsidRDefault="00DD230B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right="-20"/>
        <w:jc w:val="both"/>
        <w:rPr>
          <w:rFonts w:ascii="Georgia" w:eastAsia="Cambria" w:hAnsi="Georgia" w:cs="Times New Roman"/>
          <w:color w:val="000000"/>
          <w:w w:val="99"/>
          <w:sz w:val="24"/>
          <w:szCs w:val="24"/>
        </w:rPr>
      </w:pP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oor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d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>n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at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, 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U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 xml:space="preserve"> Su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b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m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tt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fr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 xml:space="preserve">m 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201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-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2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0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14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.K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r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is</w:t>
      </w:r>
      <w:r w:rsidRPr="00930371">
        <w:rPr>
          <w:rFonts w:ascii="Georgia" w:eastAsia="Cambria" w:hAnsi="Georgia" w:cs="Times New Roman"/>
          <w:color w:val="000000"/>
          <w:spacing w:val="1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na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t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h</w:t>
      </w:r>
      <w:r w:rsidRPr="00930371">
        <w:rPr>
          <w:rFonts w:ascii="Georgia" w:eastAsia="Cambria" w:hAnsi="Georgia" w:cs="Times New Roman"/>
          <w:color w:val="000000"/>
          <w:spacing w:val="2"/>
          <w:sz w:val="24"/>
          <w:szCs w:val="24"/>
        </w:rPr>
        <w:t xml:space="preserve"> </w:t>
      </w:r>
      <w:r w:rsidRPr="00930371">
        <w:rPr>
          <w:rFonts w:ascii="Georgia" w:eastAsia="Cambria" w:hAnsi="Georgia" w:cs="Times New Roman"/>
          <w:color w:val="000000"/>
          <w:spacing w:val="1"/>
          <w:sz w:val="24"/>
          <w:szCs w:val="24"/>
        </w:rPr>
        <w:t>C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oll</w:t>
      </w:r>
      <w:r w:rsidRPr="00930371">
        <w:rPr>
          <w:rFonts w:ascii="Georgia" w:eastAsia="Cambria" w:hAnsi="Georgia" w:cs="Times New Roman"/>
          <w:color w:val="000000"/>
          <w:spacing w:val="2"/>
          <w:w w:val="99"/>
          <w:sz w:val="24"/>
          <w:szCs w:val="24"/>
        </w:rPr>
        <w:t>e</w:t>
      </w:r>
      <w:r w:rsidRPr="00930371">
        <w:rPr>
          <w:rFonts w:ascii="Georgia" w:eastAsia="Cambria" w:hAnsi="Georgia" w:cs="Times New Roman"/>
          <w:color w:val="000000"/>
          <w:sz w:val="24"/>
          <w:szCs w:val="24"/>
        </w:rPr>
        <w:t>g</w:t>
      </w:r>
      <w:r w:rsidRPr="00930371">
        <w:rPr>
          <w:rFonts w:ascii="Georgia" w:eastAsia="Cambria" w:hAnsi="Georgia" w:cs="Times New Roman"/>
          <w:color w:val="000000"/>
          <w:w w:val="99"/>
          <w:sz w:val="24"/>
          <w:szCs w:val="24"/>
        </w:rPr>
        <w:t>e</w:t>
      </w:r>
    </w:p>
    <w:p w14:paraId="19931118" w14:textId="77777777" w:rsidR="00DD230B" w:rsidRPr="00930371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>Member, Committee for NAAC, Krishnath College, 2008-9</w:t>
      </w:r>
    </w:p>
    <w:p w14:paraId="3A03984A" w14:textId="77777777" w:rsidR="00DD230B" w:rsidRDefault="00DD230B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>Member, Committee for NAAC, Vivekananda College, 2016</w:t>
      </w:r>
    </w:p>
    <w:p w14:paraId="1C4A61F9" w14:textId="2881B6F2" w:rsidR="006158F6" w:rsidRPr="00930371" w:rsidRDefault="006158F6">
      <w:pPr>
        <w:pStyle w:val="ListParagraph"/>
        <w:numPr>
          <w:ilvl w:val="0"/>
          <w:numId w:val="1"/>
        </w:numPr>
        <w:spacing w:after="0" w:line="360" w:lineRule="auto"/>
        <w:ind w:right="897"/>
        <w:jc w:val="both"/>
        <w:rPr>
          <w:rFonts w:ascii="Georgia" w:hAnsi="Georgia" w:cs="Times New Roman"/>
          <w:sz w:val="24"/>
          <w:szCs w:val="24"/>
        </w:rPr>
      </w:pPr>
      <w:r w:rsidRPr="00930371">
        <w:rPr>
          <w:rFonts w:ascii="Georgia" w:hAnsi="Georgia" w:cs="Times New Roman"/>
          <w:sz w:val="24"/>
          <w:szCs w:val="24"/>
        </w:rPr>
        <w:t>Chairman</w:t>
      </w:r>
      <w:r>
        <w:rPr>
          <w:rFonts w:ascii="Georgia" w:hAnsi="Georgia" w:cs="Times New Roman"/>
          <w:sz w:val="24"/>
          <w:szCs w:val="24"/>
        </w:rPr>
        <w:t>,</w:t>
      </w:r>
      <w:r w:rsidR="00AE7555">
        <w:rPr>
          <w:rFonts w:ascii="Georgia" w:hAnsi="Georgia" w:cs="Times New Roman"/>
          <w:sz w:val="24"/>
          <w:szCs w:val="24"/>
        </w:rPr>
        <w:t xml:space="preserve"> PG BoS in the Gender Studies</w:t>
      </w:r>
      <w:r w:rsidR="00474F2B">
        <w:rPr>
          <w:rFonts w:ascii="Georgia" w:hAnsi="Georgia" w:cs="Times New Roman"/>
          <w:sz w:val="24"/>
          <w:szCs w:val="24"/>
        </w:rPr>
        <w:t xml:space="preserve">, </w:t>
      </w:r>
      <w:proofErr w:type="spellStart"/>
      <w:r w:rsidR="00474F2B">
        <w:rPr>
          <w:rFonts w:ascii="Georgia" w:hAnsi="Georgia" w:cs="Times New Roman"/>
          <w:sz w:val="24"/>
          <w:szCs w:val="24"/>
        </w:rPr>
        <w:t>Raiganj</w:t>
      </w:r>
      <w:proofErr w:type="spellEnd"/>
      <w:r w:rsidR="00474F2B">
        <w:rPr>
          <w:rFonts w:ascii="Georgia" w:hAnsi="Georgia" w:cs="Times New Roman"/>
          <w:sz w:val="24"/>
          <w:szCs w:val="24"/>
        </w:rPr>
        <w:t xml:space="preserve"> University</w:t>
      </w:r>
      <w:r w:rsidR="0008298A">
        <w:rPr>
          <w:rFonts w:ascii="Georgia" w:hAnsi="Georgia" w:cs="Times New Roman"/>
          <w:sz w:val="24"/>
          <w:szCs w:val="24"/>
        </w:rPr>
        <w:t xml:space="preserve">, </w:t>
      </w:r>
      <w:r w:rsidR="00A86536">
        <w:rPr>
          <w:rFonts w:ascii="Georgia" w:hAnsi="Georgia" w:cs="Times New Roman"/>
          <w:sz w:val="24"/>
          <w:szCs w:val="24"/>
        </w:rPr>
        <w:t>Session 2025-2026.</w:t>
      </w:r>
    </w:p>
    <w:p w14:paraId="36F62F2B" w14:textId="77777777" w:rsidR="00DD230B" w:rsidRPr="00930371" w:rsidRDefault="00DD230B" w:rsidP="00DD230B">
      <w:pPr>
        <w:spacing w:after="0" w:line="239" w:lineRule="auto"/>
        <w:ind w:left="360" w:right="967"/>
        <w:jc w:val="both"/>
        <w:rPr>
          <w:rFonts w:ascii="Georgia" w:eastAsia="Cambria" w:hAnsi="Georgia" w:cs="Times New Roman"/>
          <w:color w:val="000000"/>
          <w:w w:val="99"/>
          <w:sz w:val="24"/>
          <w:szCs w:val="24"/>
        </w:rPr>
      </w:pPr>
    </w:p>
    <w:p w14:paraId="1D7C47C2" w14:textId="77777777" w:rsidR="00DD230B" w:rsidRPr="00930371" w:rsidRDefault="00DD230B" w:rsidP="00DD230B">
      <w:pPr>
        <w:spacing w:after="0" w:line="240" w:lineRule="exact"/>
        <w:jc w:val="both"/>
        <w:rPr>
          <w:rFonts w:ascii="Georgia" w:eastAsia="Cambria" w:hAnsi="Georgia" w:cs="Times New Roman"/>
          <w:sz w:val="24"/>
          <w:szCs w:val="24"/>
        </w:rPr>
      </w:pPr>
    </w:p>
    <w:p w14:paraId="788B9104" w14:textId="7D3A917F" w:rsidR="00181755" w:rsidRPr="00502B3C" w:rsidRDefault="00181755" w:rsidP="00181755">
      <w:pPr>
        <w:jc w:val="center"/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2B3C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Dr. Tripti Dhar </w:t>
      </w:r>
    </w:p>
    <w:p w14:paraId="73D1CC87" w14:textId="4BC3C4E8" w:rsidR="00181755" w:rsidRPr="00930371" w:rsidRDefault="00181755" w:rsidP="00502B3C">
      <w:pPr>
        <w:jc w:val="center"/>
        <w:rPr>
          <w:rFonts w:ascii="Georgia" w:hAnsi="Georgia" w:cs="Times New Roman"/>
          <w:sz w:val="24"/>
          <w:szCs w:val="24"/>
        </w:rPr>
      </w:pPr>
      <w:r w:rsidRPr="00502B3C">
        <w:rPr>
          <w:b/>
          <w:color w:val="C0000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30</w:t>
      </w:r>
      <w:r w:rsidRPr="00502B3C">
        <w:rPr>
          <w:b/>
          <w:color w:val="C00000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Pr="00502B3C">
        <w:rPr>
          <w:b/>
          <w:color w:val="C0000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June 2026</w:t>
      </w:r>
    </w:p>
    <w:sectPr w:rsidR="00181755" w:rsidRPr="00930371" w:rsidSect="00853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4F1"/>
    <w:multiLevelType w:val="hybridMultilevel"/>
    <w:tmpl w:val="3ADA29B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5B2"/>
    <w:multiLevelType w:val="hybridMultilevel"/>
    <w:tmpl w:val="B4628D82"/>
    <w:lvl w:ilvl="0" w:tplc="40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50A53AC"/>
    <w:multiLevelType w:val="hybridMultilevel"/>
    <w:tmpl w:val="FD52D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31E9"/>
    <w:multiLevelType w:val="hybridMultilevel"/>
    <w:tmpl w:val="6400D5FA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6514B3"/>
    <w:multiLevelType w:val="hybridMultilevel"/>
    <w:tmpl w:val="893C528C"/>
    <w:lvl w:ilvl="0" w:tplc="4009000F">
      <w:start w:val="1"/>
      <w:numFmt w:val="decimal"/>
      <w:lvlText w:val="%1."/>
      <w:lvlJc w:val="left"/>
      <w:pPr>
        <w:ind w:left="643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C11A52"/>
    <w:multiLevelType w:val="hybridMultilevel"/>
    <w:tmpl w:val="10CA5DB2"/>
    <w:lvl w:ilvl="0" w:tplc="E58CDB98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B54C4"/>
    <w:multiLevelType w:val="hybridMultilevel"/>
    <w:tmpl w:val="B4BC313C"/>
    <w:lvl w:ilvl="0" w:tplc="22268554">
      <w:start w:val="1"/>
      <w:numFmt w:val="decimal"/>
      <w:lvlText w:val="%1."/>
      <w:lvlJc w:val="left"/>
      <w:pPr>
        <w:ind w:left="928" w:hanging="360"/>
      </w:pPr>
      <w:rPr>
        <w:rFonts w:ascii="Georgia" w:eastAsia="Times New Roman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0409"/>
    <w:multiLevelType w:val="hybridMultilevel"/>
    <w:tmpl w:val="E4FC1E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B3E9B"/>
    <w:multiLevelType w:val="hybridMultilevel"/>
    <w:tmpl w:val="E77C37EC"/>
    <w:lvl w:ilvl="0" w:tplc="57F4B4A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0112F97"/>
    <w:multiLevelType w:val="hybridMultilevel"/>
    <w:tmpl w:val="03B466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420"/>
    <w:multiLevelType w:val="hybridMultilevel"/>
    <w:tmpl w:val="5978D42A"/>
    <w:lvl w:ilvl="0" w:tplc="232EF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C6462C"/>
    <w:multiLevelType w:val="hybridMultilevel"/>
    <w:tmpl w:val="5DF60AB0"/>
    <w:lvl w:ilvl="0" w:tplc="E58CDB98">
      <w:start w:val="1"/>
      <w:numFmt w:val="decimal"/>
      <w:lvlText w:val="%1."/>
      <w:lvlJc w:val="left"/>
      <w:pPr>
        <w:ind w:left="1211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BA175D"/>
    <w:multiLevelType w:val="multilevel"/>
    <w:tmpl w:val="454611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81377"/>
    <w:multiLevelType w:val="hybridMultilevel"/>
    <w:tmpl w:val="0D3AC266"/>
    <w:lvl w:ilvl="0" w:tplc="CF904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C6B53"/>
    <w:multiLevelType w:val="hybridMultilevel"/>
    <w:tmpl w:val="18D8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E6DC9"/>
    <w:multiLevelType w:val="hybridMultilevel"/>
    <w:tmpl w:val="7CAAF2FA"/>
    <w:lvl w:ilvl="0" w:tplc="179AC7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w w:val="10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25982">
    <w:abstractNumId w:val="6"/>
  </w:num>
  <w:num w:numId="2" w16cid:durableId="297682999">
    <w:abstractNumId w:val="2"/>
  </w:num>
  <w:num w:numId="3" w16cid:durableId="1342704006">
    <w:abstractNumId w:val="12"/>
  </w:num>
  <w:num w:numId="4" w16cid:durableId="566258266">
    <w:abstractNumId w:val="14"/>
  </w:num>
  <w:num w:numId="5" w16cid:durableId="294650698">
    <w:abstractNumId w:val="13"/>
  </w:num>
  <w:num w:numId="6" w16cid:durableId="1871871508">
    <w:abstractNumId w:val="5"/>
  </w:num>
  <w:num w:numId="7" w16cid:durableId="855771872">
    <w:abstractNumId w:val="11"/>
  </w:num>
  <w:num w:numId="8" w16cid:durableId="1394307045">
    <w:abstractNumId w:val="15"/>
  </w:num>
  <w:num w:numId="9" w16cid:durableId="1832018160">
    <w:abstractNumId w:val="3"/>
  </w:num>
  <w:num w:numId="10" w16cid:durableId="1608122555">
    <w:abstractNumId w:val="8"/>
  </w:num>
  <w:num w:numId="11" w16cid:durableId="228001198">
    <w:abstractNumId w:val="1"/>
  </w:num>
  <w:num w:numId="12" w16cid:durableId="438915755">
    <w:abstractNumId w:val="4"/>
  </w:num>
  <w:num w:numId="13" w16cid:durableId="2051372134">
    <w:abstractNumId w:val="7"/>
  </w:num>
  <w:num w:numId="14" w16cid:durableId="2136171434">
    <w:abstractNumId w:val="9"/>
  </w:num>
  <w:num w:numId="15" w16cid:durableId="1622150194">
    <w:abstractNumId w:val="0"/>
  </w:num>
  <w:num w:numId="16" w16cid:durableId="142325667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F5"/>
    <w:rsid w:val="00000E71"/>
    <w:rsid w:val="00001868"/>
    <w:rsid w:val="00001EE0"/>
    <w:rsid w:val="00003AB3"/>
    <w:rsid w:val="000060C1"/>
    <w:rsid w:val="00007C48"/>
    <w:rsid w:val="00024309"/>
    <w:rsid w:val="00025B79"/>
    <w:rsid w:val="00032973"/>
    <w:rsid w:val="00033B0B"/>
    <w:rsid w:val="00036714"/>
    <w:rsid w:val="00042670"/>
    <w:rsid w:val="000459F5"/>
    <w:rsid w:val="0004602F"/>
    <w:rsid w:val="0005167C"/>
    <w:rsid w:val="000518CD"/>
    <w:rsid w:val="00052835"/>
    <w:rsid w:val="00057042"/>
    <w:rsid w:val="0005760A"/>
    <w:rsid w:val="00062F4D"/>
    <w:rsid w:val="00063DF2"/>
    <w:rsid w:val="00064742"/>
    <w:rsid w:val="0006749F"/>
    <w:rsid w:val="00070797"/>
    <w:rsid w:val="000718DB"/>
    <w:rsid w:val="00081ADB"/>
    <w:rsid w:val="0008298A"/>
    <w:rsid w:val="00084E6D"/>
    <w:rsid w:val="000910A5"/>
    <w:rsid w:val="00096FEA"/>
    <w:rsid w:val="000A1003"/>
    <w:rsid w:val="000A6362"/>
    <w:rsid w:val="000B11A6"/>
    <w:rsid w:val="000B3A5B"/>
    <w:rsid w:val="000B7FB7"/>
    <w:rsid w:val="000C096A"/>
    <w:rsid w:val="000D206B"/>
    <w:rsid w:val="000D6F79"/>
    <w:rsid w:val="000D7366"/>
    <w:rsid w:val="000E18D2"/>
    <w:rsid w:val="000F47B4"/>
    <w:rsid w:val="000F4A39"/>
    <w:rsid w:val="000F5218"/>
    <w:rsid w:val="0010397B"/>
    <w:rsid w:val="001054F3"/>
    <w:rsid w:val="00105E95"/>
    <w:rsid w:val="0011612B"/>
    <w:rsid w:val="00137031"/>
    <w:rsid w:val="0014303C"/>
    <w:rsid w:val="00143AD3"/>
    <w:rsid w:val="00143CB6"/>
    <w:rsid w:val="0014508B"/>
    <w:rsid w:val="001465C4"/>
    <w:rsid w:val="001539E2"/>
    <w:rsid w:val="00155653"/>
    <w:rsid w:val="001564E7"/>
    <w:rsid w:val="00156B0B"/>
    <w:rsid w:val="00162CE7"/>
    <w:rsid w:val="00164515"/>
    <w:rsid w:val="00164AB8"/>
    <w:rsid w:val="001703EB"/>
    <w:rsid w:val="00172D10"/>
    <w:rsid w:val="00173A82"/>
    <w:rsid w:val="0017687D"/>
    <w:rsid w:val="00176A30"/>
    <w:rsid w:val="00180DE0"/>
    <w:rsid w:val="00181755"/>
    <w:rsid w:val="00197003"/>
    <w:rsid w:val="001A0836"/>
    <w:rsid w:val="001B1306"/>
    <w:rsid w:val="001B3194"/>
    <w:rsid w:val="001B5F28"/>
    <w:rsid w:val="001C0781"/>
    <w:rsid w:val="001C6B92"/>
    <w:rsid w:val="001D0761"/>
    <w:rsid w:val="001D11C7"/>
    <w:rsid w:val="001D28C0"/>
    <w:rsid w:val="001E512B"/>
    <w:rsid w:val="001F630D"/>
    <w:rsid w:val="001F65BE"/>
    <w:rsid w:val="001F6A86"/>
    <w:rsid w:val="00206E87"/>
    <w:rsid w:val="002137B8"/>
    <w:rsid w:val="002150BF"/>
    <w:rsid w:val="00216E2D"/>
    <w:rsid w:val="0021713B"/>
    <w:rsid w:val="00224982"/>
    <w:rsid w:val="00224FE4"/>
    <w:rsid w:val="002267DE"/>
    <w:rsid w:val="002411C6"/>
    <w:rsid w:val="002434C9"/>
    <w:rsid w:val="00246C2C"/>
    <w:rsid w:val="00250E7B"/>
    <w:rsid w:val="002533EB"/>
    <w:rsid w:val="0025526A"/>
    <w:rsid w:val="0025746C"/>
    <w:rsid w:val="002614F2"/>
    <w:rsid w:val="00263502"/>
    <w:rsid w:val="00264C10"/>
    <w:rsid w:val="002717E8"/>
    <w:rsid w:val="002718A4"/>
    <w:rsid w:val="002727C5"/>
    <w:rsid w:val="00272D37"/>
    <w:rsid w:val="00275085"/>
    <w:rsid w:val="00275F54"/>
    <w:rsid w:val="00280796"/>
    <w:rsid w:val="002814C2"/>
    <w:rsid w:val="002829F1"/>
    <w:rsid w:val="002859DD"/>
    <w:rsid w:val="00285F83"/>
    <w:rsid w:val="00287A51"/>
    <w:rsid w:val="002949DC"/>
    <w:rsid w:val="00296EA2"/>
    <w:rsid w:val="002976A2"/>
    <w:rsid w:val="00297A48"/>
    <w:rsid w:val="002A26F1"/>
    <w:rsid w:val="002B0C21"/>
    <w:rsid w:val="002B5DD3"/>
    <w:rsid w:val="002C59A6"/>
    <w:rsid w:val="002D1A9B"/>
    <w:rsid w:val="002D28DA"/>
    <w:rsid w:val="002D2B54"/>
    <w:rsid w:val="002E4BB2"/>
    <w:rsid w:val="002E5BC5"/>
    <w:rsid w:val="002F232F"/>
    <w:rsid w:val="002F361C"/>
    <w:rsid w:val="002F40C8"/>
    <w:rsid w:val="002F78E0"/>
    <w:rsid w:val="003006E2"/>
    <w:rsid w:val="003154C2"/>
    <w:rsid w:val="00320476"/>
    <w:rsid w:val="0032437F"/>
    <w:rsid w:val="003303FB"/>
    <w:rsid w:val="003304F9"/>
    <w:rsid w:val="00336E99"/>
    <w:rsid w:val="00340F17"/>
    <w:rsid w:val="003577F5"/>
    <w:rsid w:val="0036504A"/>
    <w:rsid w:val="003666D1"/>
    <w:rsid w:val="003727FF"/>
    <w:rsid w:val="003733B9"/>
    <w:rsid w:val="00377BAA"/>
    <w:rsid w:val="003804AF"/>
    <w:rsid w:val="00385A40"/>
    <w:rsid w:val="00393B4A"/>
    <w:rsid w:val="00397DD8"/>
    <w:rsid w:val="003A0F91"/>
    <w:rsid w:val="003A696B"/>
    <w:rsid w:val="003A7EBE"/>
    <w:rsid w:val="003B0523"/>
    <w:rsid w:val="003B343E"/>
    <w:rsid w:val="003C2CD5"/>
    <w:rsid w:val="003C6D6B"/>
    <w:rsid w:val="003D09B3"/>
    <w:rsid w:val="003D4D9F"/>
    <w:rsid w:val="003D6AD7"/>
    <w:rsid w:val="003E1E86"/>
    <w:rsid w:val="003E30BC"/>
    <w:rsid w:val="003F28E9"/>
    <w:rsid w:val="003F2CAF"/>
    <w:rsid w:val="003F47A7"/>
    <w:rsid w:val="003F5BFB"/>
    <w:rsid w:val="00407A52"/>
    <w:rsid w:val="0042253F"/>
    <w:rsid w:val="004233DD"/>
    <w:rsid w:val="0042676A"/>
    <w:rsid w:val="00434B5A"/>
    <w:rsid w:val="00444C76"/>
    <w:rsid w:val="004457F2"/>
    <w:rsid w:val="00446C0F"/>
    <w:rsid w:val="00452CE9"/>
    <w:rsid w:val="004544ED"/>
    <w:rsid w:val="004569EC"/>
    <w:rsid w:val="00463C36"/>
    <w:rsid w:val="004677C8"/>
    <w:rsid w:val="0047301F"/>
    <w:rsid w:val="00474F2B"/>
    <w:rsid w:val="004758AF"/>
    <w:rsid w:val="0048621D"/>
    <w:rsid w:val="004867E4"/>
    <w:rsid w:val="00493825"/>
    <w:rsid w:val="00497E37"/>
    <w:rsid w:val="004A2FD8"/>
    <w:rsid w:val="004A75D7"/>
    <w:rsid w:val="004B0074"/>
    <w:rsid w:val="004B70A9"/>
    <w:rsid w:val="004C0B5D"/>
    <w:rsid w:val="004C1C8E"/>
    <w:rsid w:val="004C2007"/>
    <w:rsid w:val="004C6BE0"/>
    <w:rsid w:val="004D0B81"/>
    <w:rsid w:val="004D52B5"/>
    <w:rsid w:val="004E257C"/>
    <w:rsid w:val="004E4799"/>
    <w:rsid w:val="004E5598"/>
    <w:rsid w:val="004F2A01"/>
    <w:rsid w:val="004F462F"/>
    <w:rsid w:val="004F49D6"/>
    <w:rsid w:val="004F68D8"/>
    <w:rsid w:val="00501D0C"/>
    <w:rsid w:val="0050275A"/>
    <w:rsid w:val="00502B3C"/>
    <w:rsid w:val="005035B2"/>
    <w:rsid w:val="00506AA9"/>
    <w:rsid w:val="005165AE"/>
    <w:rsid w:val="00517ABF"/>
    <w:rsid w:val="00534991"/>
    <w:rsid w:val="0054718C"/>
    <w:rsid w:val="0055045F"/>
    <w:rsid w:val="00550F50"/>
    <w:rsid w:val="00551A26"/>
    <w:rsid w:val="00551EEC"/>
    <w:rsid w:val="00552450"/>
    <w:rsid w:val="00565780"/>
    <w:rsid w:val="005675DB"/>
    <w:rsid w:val="00570E56"/>
    <w:rsid w:val="00574C40"/>
    <w:rsid w:val="00574F18"/>
    <w:rsid w:val="00575853"/>
    <w:rsid w:val="00580C4B"/>
    <w:rsid w:val="00595145"/>
    <w:rsid w:val="00595C9F"/>
    <w:rsid w:val="00596DB9"/>
    <w:rsid w:val="005A0229"/>
    <w:rsid w:val="005A0BF4"/>
    <w:rsid w:val="005A7CF9"/>
    <w:rsid w:val="005B1234"/>
    <w:rsid w:val="005B6984"/>
    <w:rsid w:val="005C2CF5"/>
    <w:rsid w:val="005C4CC2"/>
    <w:rsid w:val="005C50C0"/>
    <w:rsid w:val="005C71B8"/>
    <w:rsid w:val="005C71D2"/>
    <w:rsid w:val="005D2E4B"/>
    <w:rsid w:val="005D43C7"/>
    <w:rsid w:val="005E2326"/>
    <w:rsid w:val="005E2A39"/>
    <w:rsid w:val="005E6CC1"/>
    <w:rsid w:val="005F0CBF"/>
    <w:rsid w:val="005F2932"/>
    <w:rsid w:val="005F6F38"/>
    <w:rsid w:val="005F776F"/>
    <w:rsid w:val="005F7BB3"/>
    <w:rsid w:val="00611DA6"/>
    <w:rsid w:val="00613206"/>
    <w:rsid w:val="006158F6"/>
    <w:rsid w:val="00617D14"/>
    <w:rsid w:val="00621472"/>
    <w:rsid w:val="00637B2C"/>
    <w:rsid w:val="00640052"/>
    <w:rsid w:val="00640DBB"/>
    <w:rsid w:val="0065163B"/>
    <w:rsid w:val="00653607"/>
    <w:rsid w:val="00656A5A"/>
    <w:rsid w:val="006601A2"/>
    <w:rsid w:val="00660F84"/>
    <w:rsid w:val="00663641"/>
    <w:rsid w:val="00667E78"/>
    <w:rsid w:val="0067174C"/>
    <w:rsid w:val="0067241B"/>
    <w:rsid w:val="00677B81"/>
    <w:rsid w:val="00681098"/>
    <w:rsid w:val="00683692"/>
    <w:rsid w:val="00687453"/>
    <w:rsid w:val="00692839"/>
    <w:rsid w:val="006975C9"/>
    <w:rsid w:val="006A1424"/>
    <w:rsid w:val="006A27C3"/>
    <w:rsid w:val="006A2E0D"/>
    <w:rsid w:val="006A3D75"/>
    <w:rsid w:val="006A50C3"/>
    <w:rsid w:val="006A7914"/>
    <w:rsid w:val="006C21EF"/>
    <w:rsid w:val="006D2905"/>
    <w:rsid w:val="006D546A"/>
    <w:rsid w:val="006E015E"/>
    <w:rsid w:val="006E0831"/>
    <w:rsid w:val="006E1CDF"/>
    <w:rsid w:val="006F290D"/>
    <w:rsid w:val="00706822"/>
    <w:rsid w:val="00707A6F"/>
    <w:rsid w:val="00707EF9"/>
    <w:rsid w:val="00707FDB"/>
    <w:rsid w:val="0072064E"/>
    <w:rsid w:val="00720AFF"/>
    <w:rsid w:val="00721280"/>
    <w:rsid w:val="00721F03"/>
    <w:rsid w:val="007276B5"/>
    <w:rsid w:val="00735193"/>
    <w:rsid w:val="007359D3"/>
    <w:rsid w:val="00737C2D"/>
    <w:rsid w:val="007409FF"/>
    <w:rsid w:val="00745855"/>
    <w:rsid w:val="00745A70"/>
    <w:rsid w:val="007477D7"/>
    <w:rsid w:val="00751CB7"/>
    <w:rsid w:val="00752BF3"/>
    <w:rsid w:val="00754CE1"/>
    <w:rsid w:val="00757715"/>
    <w:rsid w:val="007669B6"/>
    <w:rsid w:val="00767C54"/>
    <w:rsid w:val="00772A6F"/>
    <w:rsid w:val="00776821"/>
    <w:rsid w:val="007820D2"/>
    <w:rsid w:val="00782CAC"/>
    <w:rsid w:val="00786566"/>
    <w:rsid w:val="0079036B"/>
    <w:rsid w:val="00797A3F"/>
    <w:rsid w:val="007A0D47"/>
    <w:rsid w:val="007A3BC8"/>
    <w:rsid w:val="007A7D81"/>
    <w:rsid w:val="007B1FCD"/>
    <w:rsid w:val="007B3D9C"/>
    <w:rsid w:val="007B5BEC"/>
    <w:rsid w:val="007C3958"/>
    <w:rsid w:val="007C4E78"/>
    <w:rsid w:val="007C5D10"/>
    <w:rsid w:val="007D2E12"/>
    <w:rsid w:val="007D5B9C"/>
    <w:rsid w:val="007D7315"/>
    <w:rsid w:val="007D7318"/>
    <w:rsid w:val="007E1791"/>
    <w:rsid w:val="007E5E45"/>
    <w:rsid w:val="007F307A"/>
    <w:rsid w:val="00800B04"/>
    <w:rsid w:val="008051A6"/>
    <w:rsid w:val="0080563A"/>
    <w:rsid w:val="00807545"/>
    <w:rsid w:val="00812A85"/>
    <w:rsid w:val="008148A3"/>
    <w:rsid w:val="008173D2"/>
    <w:rsid w:val="00817EF3"/>
    <w:rsid w:val="00821CFB"/>
    <w:rsid w:val="00822434"/>
    <w:rsid w:val="00830B5E"/>
    <w:rsid w:val="00831BC6"/>
    <w:rsid w:val="00850795"/>
    <w:rsid w:val="00853A9E"/>
    <w:rsid w:val="00854B90"/>
    <w:rsid w:val="00855668"/>
    <w:rsid w:val="0085719F"/>
    <w:rsid w:val="00875E1F"/>
    <w:rsid w:val="00883334"/>
    <w:rsid w:val="00884092"/>
    <w:rsid w:val="00891BE9"/>
    <w:rsid w:val="00894157"/>
    <w:rsid w:val="00894FE4"/>
    <w:rsid w:val="008A214A"/>
    <w:rsid w:val="008B185C"/>
    <w:rsid w:val="008B4645"/>
    <w:rsid w:val="008B739B"/>
    <w:rsid w:val="008C0ECB"/>
    <w:rsid w:val="008C2CED"/>
    <w:rsid w:val="008C306F"/>
    <w:rsid w:val="008C37FC"/>
    <w:rsid w:val="008C5046"/>
    <w:rsid w:val="008C5BF5"/>
    <w:rsid w:val="008C67FF"/>
    <w:rsid w:val="008D0786"/>
    <w:rsid w:val="008D6B75"/>
    <w:rsid w:val="008D6DF4"/>
    <w:rsid w:val="008D7238"/>
    <w:rsid w:val="008E07C7"/>
    <w:rsid w:val="008E1CC3"/>
    <w:rsid w:val="008E260B"/>
    <w:rsid w:val="008E4860"/>
    <w:rsid w:val="008E5A1D"/>
    <w:rsid w:val="00900B29"/>
    <w:rsid w:val="00902A6B"/>
    <w:rsid w:val="00903765"/>
    <w:rsid w:val="00911519"/>
    <w:rsid w:val="009204E2"/>
    <w:rsid w:val="00924808"/>
    <w:rsid w:val="00924CE4"/>
    <w:rsid w:val="00930371"/>
    <w:rsid w:val="0093422B"/>
    <w:rsid w:val="00934F39"/>
    <w:rsid w:val="00935B2C"/>
    <w:rsid w:val="0094185E"/>
    <w:rsid w:val="00941E98"/>
    <w:rsid w:val="0094798F"/>
    <w:rsid w:val="009537C4"/>
    <w:rsid w:val="00954AF6"/>
    <w:rsid w:val="00957039"/>
    <w:rsid w:val="00957DCC"/>
    <w:rsid w:val="009607EA"/>
    <w:rsid w:val="00962827"/>
    <w:rsid w:val="00975702"/>
    <w:rsid w:val="00980905"/>
    <w:rsid w:val="00990BAE"/>
    <w:rsid w:val="0099496C"/>
    <w:rsid w:val="00997E07"/>
    <w:rsid w:val="009B04D7"/>
    <w:rsid w:val="009B11B3"/>
    <w:rsid w:val="009B22D8"/>
    <w:rsid w:val="009B2366"/>
    <w:rsid w:val="009B5A33"/>
    <w:rsid w:val="009B606D"/>
    <w:rsid w:val="009C0491"/>
    <w:rsid w:val="009C2992"/>
    <w:rsid w:val="009C4AAA"/>
    <w:rsid w:val="009D4659"/>
    <w:rsid w:val="009D654A"/>
    <w:rsid w:val="009F74E2"/>
    <w:rsid w:val="00A01043"/>
    <w:rsid w:val="00A01C04"/>
    <w:rsid w:val="00A042D2"/>
    <w:rsid w:val="00A05607"/>
    <w:rsid w:val="00A14383"/>
    <w:rsid w:val="00A206BB"/>
    <w:rsid w:val="00A32C55"/>
    <w:rsid w:val="00A3473E"/>
    <w:rsid w:val="00A34D88"/>
    <w:rsid w:val="00A503DD"/>
    <w:rsid w:val="00A5167B"/>
    <w:rsid w:val="00A54EFD"/>
    <w:rsid w:val="00A55658"/>
    <w:rsid w:val="00A57876"/>
    <w:rsid w:val="00A627DF"/>
    <w:rsid w:val="00A6437B"/>
    <w:rsid w:val="00A65B77"/>
    <w:rsid w:val="00A753E4"/>
    <w:rsid w:val="00A76CBF"/>
    <w:rsid w:val="00A76FDD"/>
    <w:rsid w:val="00A8402A"/>
    <w:rsid w:val="00A844DA"/>
    <w:rsid w:val="00A86536"/>
    <w:rsid w:val="00A86DF0"/>
    <w:rsid w:val="00A87536"/>
    <w:rsid w:val="00A916E4"/>
    <w:rsid w:val="00A921FA"/>
    <w:rsid w:val="00A92ACA"/>
    <w:rsid w:val="00A96605"/>
    <w:rsid w:val="00AA0A13"/>
    <w:rsid w:val="00AA59C4"/>
    <w:rsid w:val="00AA5F2B"/>
    <w:rsid w:val="00AB455B"/>
    <w:rsid w:val="00AB73CB"/>
    <w:rsid w:val="00AC25E4"/>
    <w:rsid w:val="00AC4F59"/>
    <w:rsid w:val="00AD0E93"/>
    <w:rsid w:val="00AD2200"/>
    <w:rsid w:val="00AD2718"/>
    <w:rsid w:val="00AD549B"/>
    <w:rsid w:val="00AD600B"/>
    <w:rsid w:val="00AD7777"/>
    <w:rsid w:val="00AD78EE"/>
    <w:rsid w:val="00AE1790"/>
    <w:rsid w:val="00AE7555"/>
    <w:rsid w:val="00AF46B6"/>
    <w:rsid w:val="00B017C4"/>
    <w:rsid w:val="00B07DBE"/>
    <w:rsid w:val="00B12F12"/>
    <w:rsid w:val="00B150C9"/>
    <w:rsid w:val="00B150DF"/>
    <w:rsid w:val="00B156CE"/>
    <w:rsid w:val="00B1706A"/>
    <w:rsid w:val="00B20EA7"/>
    <w:rsid w:val="00B2576F"/>
    <w:rsid w:val="00B3602A"/>
    <w:rsid w:val="00B37D71"/>
    <w:rsid w:val="00B44220"/>
    <w:rsid w:val="00B467AC"/>
    <w:rsid w:val="00B508F9"/>
    <w:rsid w:val="00B52B98"/>
    <w:rsid w:val="00B6228B"/>
    <w:rsid w:val="00B74329"/>
    <w:rsid w:val="00B760CE"/>
    <w:rsid w:val="00B807FF"/>
    <w:rsid w:val="00B8390F"/>
    <w:rsid w:val="00B855AD"/>
    <w:rsid w:val="00B86EBD"/>
    <w:rsid w:val="00B95548"/>
    <w:rsid w:val="00B97961"/>
    <w:rsid w:val="00BB28CB"/>
    <w:rsid w:val="00BB47BF"/>
    <w:rsid w:val="00BB62A4"/>
    <w:rsid w:val="00BB6E9B"/>
    <w:rsid w:val="00BC1F72"/>
    <w:rsid w:val="00BC6E03"/>
    <w:rsid w:val="00BC7A9C"/>
    <w:rsid w:val="00BD0266"/>
    <w:rsid w:val="00BD101F"/>
    <w:rsid w:val="00BD1688"/>
    <w:rsid w:val="00BD59EB"/>
    <w:rsid w:val="00BD61B3"/>
    <w:rsid w:val="00BE4DE8"/>
    <w:rsid w:val="00BE5C80"/>
    <w:rsid w:val="00BE6DC9"/>
    <w:rsid w:val="00BF09CD"/>
    <w:rsid w:val="00BF2509"/>
    <w:rsid w:val="00BF28CA"/>
    <w:rsid w:val="00BF53BB"/>
    <w:rsid w:val="00BF5CC3"/>
    <w:rsid w:val="00C01014"/>
    <w:rsid w:val="00C02DFD"/>
    <w:rsid w:val="00C04A5C"/>
    <w:rsid w:val="00C05342"/>
    <w:rsid w:val="00C2511F"/>
    <w:rsid w:val="00C251A1"/>
    <w:rsid w:val="00C25C42"/>
    <w:rsid w:val="00C3000D"/>
    <w:rsid w:val="00C32971"/>
    <w:rsid w:val="00C32BE0"/>
    <w:rsid w:val="00C40618"/>
    <w:rsid w:val="00C427D4"/>
    <w:rsid w:val="00C5009A"/>
    <w:rsid w:val="00C51E33"/>
    <w:rsid w:val="00C522B1"/>
    <w:rsid w:val="00C529D3"/>
    <w:rsid w:val="00C54D7C"/>
    <w:rsid w:val="00C634FD"/>
    <w:rsid w:val="00C65B79"/>
    <w:rsid w:val="00C66F75"/>
    <w:rsid w:val="00C6734A"/>
    <w:rsid w:val="00C71545"/>
    <w:rsid w:val="00C7372D"/>
    <w:rsid w:val="00C7710C"/>
    <w:rsid w:val="00C80CBA"/>
    <w:rsid w:val="00C823EF"/>
    <w:rsid w:val="00C85D33"/>
    <w:rsid w:val="00C913C4"/>
    <w:rsid w:val="00C956B5"/>
    <w:rsid w:val="00CA4FAC"/>
    <w:rsid w:val="00CA74DB"/>
    <w:rsid w:val="00CB04E3"/>
    <w:rsid w:val="00CB09B7"/>
    <w:rsid w:val="00CB1AE5"/>
    <w:rsid w:val="00CB22DD"/>
    <w:rsid w:val="00CB37BA"/>
    <w:rsid w:val="00CB75AD"/>
    <w:rsid w:val="00CC6F47"/>
    <w:rsid w:val="00CD138A"/>
    <w:rsid w:val="00CD23FF"/>
    <w:rsid w:val="00CD3344"/>
    <w:rsid w:val="00CD4EA8"/>
    <w:rsid w:val="00CD7C23"/>
    <w:rsid w:val="00CE05BA"/>
    <w:rsid w:val="00CE2B04"/>
    <w:rsid w:val="00CE6367"/>
    <w:rsid w:val="00CE645F"/>
    <w:rsid w:val="00CF46E0"/>
    <w:rsid w:val="00D00B4C"/>
    <w:rsid w:val="00D011F9"/>
    <w:rsid w:val="00D030A2"/>
    <w:rsid w:val="00D061BB"/>
    <w:rsid w:val="00D11AF1"/>
    <w:rsid w:val="00D20214"/>
    <w:rsid w:val="00D27B41"/>
    <w:rsid w:val="00D30E7B"/>
    <w:rsid w:val="00D32579"/>
    <w:rsid w:val="00D334DB"/>
    <w:rsid w:val="00D41B07"/>
    <w:rsid w:val="00D434D5"/>
    <w:rsid w:val="00D52336"/>
    <w:rsid w:val="00D5366F"/>
    <w:rsid w:val="00D6087D"/>
    <w:rsid w:val="00D66C67"/>
    <w:rsid w:val="00D67A0C"/>
    <w:rsid w:val="00D7337B"/>
    <w:rsid w:val="00D754A8"/>
    <w:rsid w:val="00D80FD2"/>
    <w:rsid w:val="00D856BA"/>
    <w:rsid w:val="00D92615"/>
    <w:rsid w:val="00D956D4"/>
    <w:rsid w:val="00DA3F51"/>
    <w:rsid w:val="00DB2264"/>
    <w:rsid w:val="00DB60AE"/>
    <w:rsid w:val="00DC01C9"/>
    <w:rsid w:val="00DC2A35"/>
    <w:rsid w:val="00DC78EE"/>
    <w:rsid w:val="00DD0BF0"/>
    <w:rsid w:val="00DD230B"/>
    <w:rsid w:val="00DD29C5"/>
    <w:rsid w:val="00DD5AA0"/>
    <w:rsid w:val="00DD62D2"/>
    <w:rsid w:val="00DD6931"/>
    <w:rsid w:val="00DD798F"/>
    <w:rsid w:val="00DE2EFE"/>
    <w:rsid w:val="00DE3F05"/>
    <w:rsid w:val="00DE5ACC"/>
    <w:rsid w:val="00DF098C"/>
    <w:rsid w:val="00E01B2C"/>
    <w:rsid w:val="00E0737B"/>
    <w:rsid w:val="00E10537"/>
    <w:rsid w:val="00E132EB"/>
    <w:rsid w:val="00E1398F"/>
    <w:rsid w:val="00E1530A"/>
    <w:rsid w:val="00E21801"/>
    <w:rsid w:val="00E239C4"/>
    <w:rsid w:val="00E24A07"/>
    <w:rsid w:val="00E319B6"/>
    <w:rsid w:val="00E32D24"/>
    <w:rsid w:val="00E36788"/>
    <w:rsid w:val="00E37580"/>
    <w:rsid w:val="00E37A0A"/>
    <w:rsid w:val="00E40C34"/>
    <w:rsid w:val="00E43068"/>
    <w:rsid w:val="00E44567"/>
    <w:rsid w:val="00E462CC"/>
    <w:rsid w:val="00E54EC1"/>
    <w:rsid w:val="00E54FD7"/>
    <w:rsid w:val="00E60930"/>
    <w:rsid w:val="00E61B57"/>
    <w:rsid w:val="00E6339C"/>
    <w:rsid w:val="00E70069"/>
    <w:rsid w:val="00E75505"/>
    <w:rsid w:val="00E77863"/>
    <w:rsid w:val="00E818B3"/>
    <w:rsid w:val="00E85BA8"/>
    <w:rsid w:val="00E901A9"/>
    <w:rsid w:val="00E92DCA"/>
    <w:rsid w:val="00E95085"/>
    <w:rsid w:val="00EA3CF4"/>
    <w:rsid w:val="00EA4E0E"/>
    <w:rsid w:val="00EA691E"/>
    <w:rsid w:val="00EB050C"/>
    <w:rsid w:val="00EB3395"/>
    <w:rsid w:val="00EB3D32"/>
    <w:rsid w:val="00EB4A36"/>
    <w:rsid w:val="00EB4D37"/>
    <w:rsid w:val="00ED5079"/>
    <w:rsid w:val="00ED5D13"/>
    <w:rsid w:val="00ED6867"/>
    <w:rsid w:val="00EE0218"/>
    <w:rsid w:val="00EE5185"/>
    <w:rsid w:val="00EE5445"/>
    <w:rsid w:val="00EF0D1C"/>
    <w:rsid w:val="00EF30F0"/>
    <w:rsid w:val="00EF3E03"/>
    <w:rsid w:val="00EF69C7"/>
    <w:rsid w:val="00EF7A10"/>
    <w:rsid w:val="00EF7FB9"/>
    <w:rsid w:val="00F0367D"/>
    <w:rsid w:val="00F111E6"/>
    <w:rsid w:val="00F12A1A"/>
    <w:rsid w:val="00F15C5B"/>
    <w:rsid w:val="00F17A0D"/>
    <w:rsid w:val="00F2392E"/>
    <w:rsid w:val="00F247B9"/>
    <w:rsid w:val="00F262CD"/>
    <w:rsid w:val="00F33EFA"/>
    <w:rsid w:val="00F357F2"/>
    <w:rsid w:val="00F374F8"/>
    <w:rsid w:val="00F46ECA"/>
    <w:rsid w:val="00F52536"/>
    <w:rsid w:val="00F60519"/>
    <w:rsid w:val="00F633A8"/>
    <w:rsid w:val="00F6386D"/>
    <w:rsid w:val="00F6565D"/>
    <w:rsid w:val="00F66D20"/>
    <w:rsid w:val="00F6731D"/>
    <w:rsid w:val="00F7378A"/>
    <w:rsid w:val="00F74BE2"/>
    <w:rsid w:val="00F82048"/>
    <w:rsid w:val="00F87B42"/>
    <w:rsid w:val="00F905A6"/>
    <w:rsid w:val="00F91DEB"/>
    <w:rsid w:val="00F93458"/>
    <w:rsid w:val="00F93640"/>
    <w:rsid w:val="00F93786"/>
    <w:rsid w:val="00FB0015"/>
    <w:rsid w:val="00FB75A1"/>
    <w:rsid w:val="00FB7C23"/>
    <w:rsid w:val="00FC5BF7"/>
    <w:rsid w:val="00FD25C2"/>
    <w:rsid w:val="00FD33CA"/>
    <w:rsid w:val="00FE68F7"/>
    <w:rsid w:val="00FF0836"/>
    <w:rsid w:val="00FF0E63"/>
    <w:rsid w:val="00FF301E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F7DF3"/>
  <w15:docId w15:val="{23FBC717-AE24-4DCD-9C4E-F4B4E742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2A"/>
  </w:style>
  <w:style w:type="paragraph" w:styleId="Heading1">
    <w:name w:val="heading 1"/>
    <w:basedOn w:val="Normal"/>
    <w:next w:val="Normal"/>
    <w:link w:val="Heading1Char"/>
    <w:uiPriority w:val="9"/>
    <w:qFormat/>
    <w:rsid w:val="00A34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95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C956B5"/>
    <w:pPr>
      <w:spacing w:after="0" w:line="240" w:lineRule="auto"/>
    </w:pPr>
    <w:rPr>
      <w:rFonts w:ascii="Tahoma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56B5"/>
    <w:rPr>
      <w:rFonts w:ascii="Tahoma" w:hAnsi="Tahoma" w:cs="Mangal"/>
      <w:sz w:val="16"/>
      <w:szCs w:val="14"/>
      <w:lang w:bidi="hi-IN"/>
    </w:rPr>
  </w:style>
  <w:style w:type="paragraph" w:customStyle="1" w:styleId="Default">
    <w:name w:val="Default"/>
    <w:rsid w:val="001B1306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1E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5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9B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4D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hyperlink" Target="https://ir.nbu.ac.in/handle/123456789/5541" TargetMode="External"/><Relationship Id="rId39" Type="http://schemas.openxmlformats.org/officeDocument/2006/relationships/hyperlink" Target="https://ijmer.in/pdf/volume2-issue1-2013/volume2-issue1-2013.pdf" TargetMode="External"/><Relationship Id="rId21" Type="http://schemas.openxmlformats.org/officeDocument/2006/relationships/image" Target="media/image10.jpeg"/><Relationship Id="rId34" Type="http://schemas.openxmlformats.org/officeDocument/2006/relationships/hyperlink" Target="https://drive.google.com/file/d/11fExKAenr6TnPqllIvHMwIadJTv-EfRL/view" TargetMode="External"/><Relationship Id="rId42" Type="http://schemas.openxmlformats.org/officeDocument/2006/relationships/hyperlink" Target="http://hdl.handle.net/10603/535940" TargetMode="External"/><Relationship Id="rId7" Type="http://schemas.openxmlformats.org/officeDocument/2006/relationships/hyperlink" Target="mailto:dhartripti08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dl.handle.net/10603/643091" TargetMode="External"/><Relationship Id="rId29" Type="http://schemas.openxmlformats.org/officeDocument/2006/relationships/hyperlink" Target="https://drive.google.com/file/d/1axqe2h3Kl1hnkJcVpFiL3GFXzNKoRjV3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s://doi.org/10.62656/SIJSS.v23i7.2231" TargetMode="External"/><Relationship Id="rId32" Type="http://schemas.openxmlformats.org/officeDocument/2006/relationships/hyperlink" Target="https://drive.google.com/file/d/1V9wOEwJMVlc5XKc8GomNXrxCqLwZYiXk/view" TargetMode="External"/><Relationship Id="rId37" Type="http://schemas.openxmlformats.org/officeDocument/2006/relationships/hyperlink" Target="https://www.jetir.org/papers/JETIR1912161.pdf" TargetMode="External"/><Relationship Id="rId40" Type="http://schemas.openxmlformats.org/officeDocument/2006/relationships/hyperlink" Target="http://hdl.handle.net/10603/327104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jpg"/><Relationship Id="rId28" Type="http://schemas.openxmlformats.org/officeDocument/2006/relationships/hyperlink" Target="https://ijcrt.org/papers/IJCRT2103506.pdf" TargetMode="External"/><Relationship Id="rId36" Type="http://schemas.openxmlformats.org/officeDocument/2006/relationships/hyperlink" Target="https://www.ijaresm.com/brahmavihara-a-path-towards-buddhahood-liberation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hdl.handle.net/10603/701134" TargetMode="External"/><Relationship Id="rId31" Type="http://schemas.openxmlformats.org/officeDocument/2006/relationships/hyperlink" Target="https://drive.google.com/file/d/1V9wOEwJMVlc5XKc8GomNXrxCqLwZYiXk/view?usp=sharing" TargetMode="External"/><Relationship Id="rId44" Type="http://schemas.openxmlformats.org/officeDocument/2006/relationships/hyperlink" Target="http://hdl.handle.net/10603/701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dl.handle.net/10603/327104" TargetMode="External"/><Relationship Id="rId14" Type="http://schemas.openxmlformats.org/officeDocument/2006/relationships/hyperlink" Target="http://hdl.handle.net/10603/535940" TargetMode="External"/><Relationship Id="rId22" Type="http://schemas.openxmlformats.org/officeDocument/2006/relationships/image" Target="media/image11.jpeg"/><Relationship Id="rId27" Type="http://schemas.openxmlformats.org/officeDocument/2006/relationships/hyperlink" Target="https://siessionhj.com/wpcontent/uploads/V1I1/12.%20Replication%20of%20Buddhist%20Philosophy%20and%20Literature%20in%20Charyapada%20An%20Analysis%20134-142.pdf" TargetMode="External"/><Relationship Id="rId30" Type="http://schemas.openxmlformats.org/officeDocument/2006/relationships/hyperlink" Target="https://drive.google.com/file/d/1axqe2h3Kl1hnkJcVpFiL3GFXzNKoRjV3/view" TargetMode="External"/><Relationship Id="rId35" Type="http://schemas.openxmlformats.org/officeDocument/2006/relationships/hyperlink" Target="https://drive.google.com/file/d/1GmDLujaDtryo7uZR-wV2RzK50oIW-uMp/view" TargetMode="External"/><Relationship Id="rId43" Type="http://schemas.openxmlformats.org/officeDocument/2006/relationships/hyperlink" Target="http://hdl.handle.net/10603/643091" TargetMode="Externa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hyperlink" Target="http://hdl.handle.net/10603/475535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tssreview.in/wp-content/uploads/2025/06/61-Dr.-Toposhree-Taraphdar-Prof.-Tripti-Dhar.pdf" TargetMode="External"/><Relationship Id="rId33" Type="http://schemas.openxmlformats.org/officeDocument/2006/relationships/hyperlink" Target="https://drive.google.com/file/d/11fExKAenr6TnPqllIvHMwIadJTv-EfRL/view?usp=sharing" TargetMode="External"/><Relationship Id="rId38" Type="http://schemas.openxmlformats.org/officeDocument/2006/relationships/hyperlink" Target="https://www.wesleyanjournal.in/Wesleyan_Journal/Uploads/Contain/WJ-VOL%207.1%202014%20ARTS-art-9.pdf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9.jpeg"/><Relationship Id="rId41" Type="http://schemas.openxmlformats.org/officeDocument/2006/relationships/hyperlink" Target="http://hdl.handle.net/10603/47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7EF1-1CF4-4C89-A694-1C583746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8490</Words>
  <Characters>48398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tripti dhar</cp:lastModifiedBy>
  <cp:revision>2</cp:revision>
  <dcterms:created xsi:type="dcterms:W3CDTF">2026-06-28T20:10:00Z</dcterms:created>
  <dcterms:modified xsi:type="dcterms:W3CDTF">2026-06-28T20:10:00Z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1e308de6-a80f-493c-80a1-4f0db2c05016</vt:lpwstr>
  </property>
</Properties>
</file>